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9B92" w14:textId="77777777" w:rsidR="00F20BEB" w:rsidRPr="00E516F1" w:rsidRDefault="00F20BEB" w:rsidP="00F20BEB">
      <w:pPr>
        <w:spacing w:after="0"/>
        <w:jc w:val="center"/>
        <w:rPr>
          <w:rFonts w:ascii="Tahoma" w:hAnsi="Tahoma" w:cs="Tahoma"/>
          <w:b/>
          <w:sz w:val="26"/>
          <w:szCs w:val="26"/>
        </w:rPr>
      </w:pPr>
      <w:bookmarkStart w:id="0" w:name="_Hlk69288884"/>
      <w:bookmarkEnd w:id="0"/>
      <w:r w:rsidRPr="00E516F1">
        <w:rPr>
          <w:rFonts w:ascii="Tahoma" w:hAnsi="Tahoma" w:cs="Tahoma"/>
          <w:noProof/>
        </w:rPr>
        <w:drawing>
          <wp:inline distT="0" distB="0" distL="0" distR="0" wp14:anchorId="424CA04F" wp14:editId="10AED842">
            <wp:extent cx="2703830" cy="762000"/>
            <wp:effectExtent l="0" t="0" r="0" b="0"/>
            <wp:docPr id="1" name="Picture 1" descr="CMH_Logo_Secondary_Opt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H_Logo_Secondary_Optio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3830" cy="762000"/>
                    </a:xfrm>
                    <a:prstGeom prst="rect">
                      <a:avLst/>
                    </a:prstGeom>
                    <a:noFill/>
                    <a:ln>
                      <a:noFill/>
                    </a:ln>
                  </pic:spPr>
                </pic:pic>
              </a:graphicData>
            </a:graphic>
          </wp:inline>
        </w:drawing>
      </w:r>
    </w:p>
    <w:p w14:paraId="7143089A" w14:textId="77777777" w:rsidR="00F20BEB" w:rsidRPr="00E516F1" w:rsidRDefault="00F20BEB" w:rsidP="00F20BEB">
      <w:pPr>
        <w:spacing w:after="0"/>
        <w:jc w:val="center"/>
        <w:rPr>
          <w:rFonts w:ascii="Tahoma" w:hAnsi="Tahoma" w:cs="Tahoma"/>
          <w:b/>
          <w:sz w:val="26"/>
          <w:szCs w:val="26"/>
        </w:rPr>
      </w:pPr>
    </w:p>
    <w:p w14:paraId="33718159" w14:textId="1DB46B49" w:rsidR="004D4222" w:rsidRPr="006D23F4" w:rsidRDefault="00C50073" w:rsidP="004D4222">
      <w:pPr>
        <w:jc w:val="center"/>
        <w:rPr>
          <w:rFonts w:cstheme="minorHAnsi"/>
          <w:b/>
          <w:sz w:val="72"/>
          <w:szCs w:val="72"/>
        </w:rPr>
      </w:pPr>
      <w:r>
        <w:rPr>
          <w:rFonts w:cstheme="minorHAnsi"/>
          <w:b/>
          <w:sz w:val="72"/>
          <w:szCs w:val="72"/>
        </w:rPr>
        <w:t xml:space="preserve">Lead </w:t>
      </w:r>
      <w:r w:rsidR="004D4222" w:rsidRPr="006D23F4">
        <w:rPr>
          <w:rFonts w:cstheme="minorHAnsi"/>
          <w:b/>
          <w:sz w:val="72"/>
          <w:szCs w:val="72"/>
        </w:rPr>
        <w:t>Chef Reference Manual</w:t>
      </w:r>
    </w:p>
    <w:p w14:paraId="247C0A7A" w14:textId="112D2850" w:rsidR="004D4222" w:rsidRPr="006D23F4" w:rsidRDefault="006D23F4" w:rsidP="004D4222">
      <w:pPr>
        <w:jc w:val="center"/>
        <w:rPr>
          <w:rFonts w:cstheme="minorHAnsi"/>
          <w:b/>
          <w:sz w:val="72"/>
          <w:szCs w:val="72"/>
        </w:rPr>
      </w:pPr>
      <w:r w:rsidRPr="006D23F4">
        <w:rPr>
          <w:rFonts w:cstheme="minorHAnsi"/>
          <w:b/>
          <w:sz w:val="72"/>
          <w:szCs w:val="72"/>
        </w:rPr>
        <w:t>S</w:t>
      </w:r>
      <w:r w:rsidR="004D4222" w:rsidRPr="006D23F4">
        <w:rPr>
          <w:rFonts w:cstheme="minorHAnsi"/>
          <w:b/>
          <w:sz w:val="72"/>
          <w:szCs w:val="72"/>
        </w:rPr>
        <w:t>2</w:t>
      </w:r>
      <w:r w:rsidR="00E5114C">
        <w:rPr>
          <w:rFonts w:cstheme="minorHAnsi"/>
          <w:b/>
          <w:sz w:val="72"/>
          <w:szCs w:val="72"/>
        </w:rPr>
        <w:t>7</w:t>
      </w:r>
    </w:p>
    <w:p w14:paraId="45AAA750" w14:textId="77777777" w:rsidR="004D4222" w:rsidRPr="00E516F1" w:rsidRDefault="004D4222" w:rsidP="004D4222">
      <w:pPr>
        <w:spacing w:after="0"/>
        <w:rPr>
          <w:rFonts w:ascii="Tahoma" w:hAnsi="Tahoma" w:cs="Tahoma"/>
          <w:b/>
          <w:bCs/>
          <w:sz w:val="26"/>
          <w:szCs w:val="26"/>
        </w:rPr>
      </w:pPr>
    </w:p>
    <w:p w14:paraId="32F46378" w14:textId="77777777" w:rsidR="00F20BEB" w:rsidRPr="00E516F1" w:rsidRDefault="00F20BEB" w:rsidP="00F20BEB">
      <w:pPr>
        <w:spacing w:after="0"/>
        <w:rPr>
          <w:rFonts w:ascii="Tahoma" w:hAnsi="Tahoma" w:cs="Tahoma"/>
          <w:b/>
          <w:bCs/>
          <w:sz w:val="26"/>
          <w:szCs w:val="26"/>
        </w:rPr>
      </w:pPr>
    </w:p>
    <w:p w14:paraId="6498C16B" w14:textId="77777777" w:rsidR="00F20BEB" w:rsidRPr="00AA5A94" w:rsidRDefault="00F20BEB" w:rsidP="002D692E">
      <w:pPr>
        <w:jc w:val="both"/>
      </w:pPr>
      <w:r w:rsidRPr="00AA5A94">
        <w:t>Welcome to CMH! Due to the uniqueness of our vast operation, please consider this manual your training guide to service standards, expectations, and job descriptions.</w:t>
      </w:r>
    </w:p>
    <w:p w14:paraId="53410302" w14:textId="392657D8" w:rsidR="00F20BEB" w:rsidRPr="00AA5A94" w:rsidRDefault="00F20BEB" w:rsidP="002D692E">
      <w:pPr>
        <w:jc w:val="both"/>
      </w:pPr>
      <w:r w:rsidRPr="00AA5A94">
        <w:t>The fact that you have been chosen to join this distinct group of adventure tourism professionals means that you play an integral role in the creation of one of the finest backcountry experiences in the world. It is our goal to ensure that CMH is known not only for its Heli-skiing and Heli-hiking but also for its hospitality program, which you are now a part of.</w:t>
      </w:r>
    </w:p>
    <w:p w14:paraId="001D351A" w14:textId="7EB83158" w:rsidR="00F20BEB" w:rsidRPr="00AA5A94" w:rsidRDefault="00F20BEB" w:rsidP="002D692E">
      <w:pPr>
        <w:jc w:val="both"/>
      </w:pPr>
      <w:r w:rsidRPr="00AA5A94">
        <w:t xml:space="preserve">We are expecting you to bring your personality, creativity, knowledge, and professionalism with you to work every day to ensure that every guest </w:t>
      </w:r>
      <w:r w:rsidR="002D692E">
        <w:t>has</w:t>
      </w:r>
      <w:r w:rsidRPr="00AA5A94">
        <w:t xml:space="preserve"> an exceptional experience. </w:t>
      </w:r>
    </w:p>
    <w:p w14:paraId="7B8AE3F5" w14:textId="77777777" w:rsidR="00F20BEB" w:rsidRPr="00AA5A94" w:rsidRDefault="00F20BEB" w:rsidP="002D692E">
      <w:pPr>
        <w:jc w:val="both"/>
      </w:pPr>
      <w:r w:rsidRPr="00AA5A94">
        <w:t xml:space="preserve">It is important to us at CMH that you are given the tools and support you need to succeed in this business.  We are not only committed to creating memories for our external guests, but for you, our internal guests as well. </w:t>
      </w:r>
    </w:p>
    <w:p w14:paraId="1A583315" w14:textId="77777777" w:rsidR="00F20BEB" w:rsidRPr="00AA5A94" w:rsidRDefault="00F20BEB" w:rsidP="002D692E">
      <w:pPr>
        <w:jc w:val="both"/>
      </w:pPr>
      <w:r w:rsidRPr="00AA5A94">
        <w:t>We want our team to feel motivated, inspired, and healthy so that we can maintain a level of excellence that is unparalleled in our industry. If at any time you feel as though you are lacking information or skills that you need to better your performance, please take the time to communicate and we will do our best to fulfill your request.</w:t>
      </w:r>
    </w:p>
    <w:p w14:paraId="44AC5EE8" w14:textId="77777777" w:rsidR="00F20BEB" w:rsidRPr="00AA5A94" w:rsidRDefault="00F20BEB" w:rsidP="002D692E">
      <w:pPr>
        <w:jc w:val="both"/>
      </w:pPr>
      <w:r w:rsidRPr="00AA5A94">
        <w:t>We are excited to have you join the CMH family, a company that is devoted to creating unforgettable experiences for every single guest, every single time.</w:t>
      </w:r>
    </w:p>
    <w:p w14:paraId="23C1BF8D" w14:textId="77777777" w:rsidR="00F20BEB" w:rsidRDefault="00F20BEB" w:rsidP="00F20BEB">
      <w:pPr>
        <w:rPr>
          <w:rFonts w:ascii="Tahoma" w:hAnsi="Tahoma" w:cs="Tahoma"/>
          <w:b/>
        </w:rPr>
      </w:pPr>
    </w:p>
    <w:p w14:paraId="5ADE52D2" w14:textId="77777777" w:rsidR="00F20BEB" w:rsidRPr="00A6631F" w:rsidRDefault="00F20BEB" w:rsidP="00F20BEB">
      <w:pPr>
        <w:rPr>
          <w:b/>
        </w:rPr>
      </w:pPr>
      <w:r w:rsidRPr="00A6631F">
        <w:rPr>
          <w:b/>
        </w:rPr>
        <w:t>Your team:</w:t>
      </w:r>
    </w:p>
    <w:p w14:paraId="1E1C30E3" w14:textId="77777777" w:rsidR="00F20BEB" w:rsidRDefault="00F20BEB" w:rsidP="00F20BEB">
      <w:r w:rsidRPr="00A6631F">
        <w:t xml:space="preserve">Randy Luft </w:t>
      </w:r>
      <w:r>
        <w:t xml:space="preserve">- </w:t>
      </w:r>
      <w:r w:rsidRPr="00A6631F">
        <w:t xml:space="preserve">CMH Culinary Manager </w:t>
      </w:r>
      <w:hyperlink r:id="rId12" w:history="1">
        <w:r w:rsidRPr="00A6631F">
          <w:rPr>
            <w:rStyle w:val="Hyperlink"/>
          </w:rPr>
          <w:t>rluft@cmhheli.com</w:t>
        </w:r>
      </w:hyperlink>
    </w:p>
    <w:p w14:paraId="56315259" w14:textId="20C1A65A" w:rsidR="00C81D7F" w:rsidRPr="00794469" w:rsidRDefault="00C81D7F" w:rsidP="00F20BEB">
      <w:r w:rsidRPr="00794469">
        <w:t>Sarah Palmer – Culinary Purchasing Manager SPalmer@cmhheli.com</w:t>
      </w:r>
    </w:p>
    <w:p w14:paraId="5D4195D9" w14:textId="26E15CB0" w:rsidR="00F20BEB" w:rsidRDefault="00C11EAA" w:rsidP="00F20BEB">
      <w:r w:rsidRPr="00C11EAA">
        <w:t>Alan Fraser</w:t>
      </w:r>
      <w:r w:rsidR="00F20BEB">
        <w:t xml:space="preserve"> – Director of Hospitalit</w:t>
      </w:r>
      <w:r>
        <w:t xml:space="preserve">y </w:t>
      </w:r>
      <w:hyperlink r:id="rId13" w:history="1">
        <w:r w:rsidRPr="00AE69DE">
          <w:rPr>
            <w:rStyle w:val="Hyperlink"/>
            <w:rFonts w:asciiTheme="minorHAnsi" w:hAnsiTheme="minorHAnsi"/>
          </w:rPr>
          <w:t>afraser@cmhheli.com</w:t>
        </w:r>
      </w:hyperlink>
    </w:p>
    <w:p w14:paraId="1F26E867" w14:textId="77777777" w:rsidR="00C11EAA" w:rsidRPr="00A6631F" w:rsidRDefault="00C11EAA" w:rsidP="00F20BEB"/>
    <w:p w14:paraId="0A058242" w14:textId="77777777" w:rsidR="00F20BEB" w:rsidRPr="00E516F1" w:rsidRDefault="00F20BEB" w:rsidP="00F20BEB">
      <w:pPr>
        <w:tabs>
          <w:tab w:val="left" w:pos="-720"/>
        </w:tabs>
        <w:jc w:val="center"/>
        <w:rPr>
          <w:rFonts w:ascii="Tahoma" w:hAnsi="Tahoma" w:cs="Tahoma"/>
          <w:b/>
        </w:rPr>
      </w:pPr>
      <w:r w:rsidRPr="00E516F1">
        <w:rPr>
          <w:rFonts w:ascii="Tahoma" w:hAnsi="Tahoma" w:cs="Tahoma"/>
          <w:noProof/>
        </w:rPr>
        <w:lastRenderedPageBreak/>
        <w:drawing>
          <wp:inline distT="0" distB="0" distL="0" distR="0" wp14:anchorId="1EAB227D" wp14:editId="2656C5F7">
            <wp:extent cx="6311900" cy="81743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11900" cy="8174355"/>
                    </a:xfrm>
                    <a:prstGeom prst="rect">
                      <a:avLst/>
                    </a:prstGeom>
                    <a:noFill/>
                    <a:ln>
                      <a:noFill/>
                    </a:ln>
                  </pic:spPr>
                </pic:pic>
              </a:graphicData>
            </a:graphic>
          </wp:inline>
        </w:drawing>
      </w:r>
    </w:p>
    <w:sdt>
      <w:sdtPr>
        <w:rPr>
          <w:rFonts w:asciiTheme="minorHAnsi" w:eastAsiaTheme="minorHAnsi" w:hAnsiTheme="minorHAnsi" w:cstheme="minorBidi"/>
          <w:b/>
          <w:bCs/>
          <w:color w:val="auto"/>
          <w:sz w:val="24"/>
          <w:szCs w:val="22"/>
        </w:rPr>
        <w:id w:val="1011796955"/>
        <w:docPartObj>
          <w:docPartGallery w:val="Table of Contents"/>
          <w:docPartUnique/>
        </w:docPartObj>
      </w:sdtPr>
      <w:sdtEndPr>
        <w:rPr>
          <w:b w:val="0"/>
          <w:bCs w:val="0"/>
          <w:noProof/>
          <w:sz w:val="22"/>
          <w:szCs w:val="24"/>
        </w:rPr>
      </w:sdtEndPr>
      <w:sdtContent>
        <w:sdt>
          <w:sdtPr>
            <w:rPr>
              <w:rFonts w:asciiTheme="minorHAnsi" w:eastAsiaTheme="minorHAnsi" w:hAnsiTheme="minorHAnsi" w:cstheme="minorBidi"/>
              <w:b/>
              <w:bCs/>
              <w:color w:val="auto"/>
              <w:sz w:val="24"/>
              <w:szCs w:val="22"/>
            </w:rPr>
            <w:id w:val="-124786039"/>
            <w:docPartObj>
              <w:docPartGallery w:val="Table of Contents"/>
              <w:docPartUnique/>
            </w:docPartObj>
          </w:sdtPr>
          <w:sdtEndPr>
            <w:rPr>
              <w:b w:val="0"/>
              <w:bCs w:val="0"/>
              <w:noProof/>
              <w:sz w:val="22"/>
              <w:szCs w:val="24"/>
            </w:rPr>
          </w:sdtEndPr>
          <w:sdtContent>
            <w:p w14:paraId="75BC95E4" w14:textId="77777777" w:rsidR="00F860E4" w:rsidRDefault="00F860E4" w:rsidP="00F860E4">
              <w:pPr>
                <w:pStyle w:val="TOCHeading"/>
              </w:pPr>
              <w:r>
                <w:t>Contents</w:t>
              </w:r>
            </w:p>
            <w:p w14:paraId="38855A6E" w14:textId="77777777" w:rsidR="007D56EB" w:rsidRDefault="00C50073">
              <w:pPr>
                <w:pStyle w:val="TOC1"/>
                <w:rPr>
                  <w:noProof/>
                </w:rPr>
              </w:pPr>
              <w:r>
                <w:rPr>
                  <w:lang w:eastAsia="ja-JP"/>
                </w:rPr>
                <w:t xml:space="preserve">LEAD </w:t>
              </w:r>
              <w:r w:rsidR="00F860E4">
                <w:rPr>
                  <w:lang w:eastAsia="ja-JP"/>
                </w:rPr>
                <w:fldChar w:fldCharType="begin"/>
              </w:r>
              <w:r w:rsidR="00F860E4">
                <w:instrText xml:space="preserve"> TOC \o "1-3" \h \z \u </w:instrText>
              </w:r>
              <w:r w:rsidR="00F860E4">
                <w:rPr>
                  <w:lang w:eastAsia="ja-JP"/>
                </w:rPr>
                <w:fldChar w:fldCharType="separate"/>
              </w:r>
            </w:p>
            <w:p w14:paraId="6EEAF1EB" w14:textId="73E3C188" w:rsidR="007D56EB" w:rsidRDefault="007D56EB">
              <w:pPr>
                <w:pStyle w:val="TOC1"/>
                <w:rPr>
                  <w:rFonts w:eastAsiaTheme="minorEastAsia"/>
                  <w:noProof/>
                  <w:kern w:val="2"/>
                  <w:sz w:val="24"/>
                  <w14:ligatures w14:val="standardContextual"/>
                </w:rPr>
              </w:pPr>
              <w:hyperlink w:anchor="_Toc206332387" w:history="1">
                <w:r w:rsidRPr="00C276FF">
                  <w:rPr>
                    <w:rStyle w:val="Hyperlink"/>
                    <w:noProof/>
                    <w:lang w:val="de-DE"/>
                  </w:rPr>
                  <w:t>LEAD CHEF BASIC DAILY TIME LINE</w:t>
                </w:r>
                <w:r>
                  <w:rPr>
                    <w:noProof/>
                    <w:webHidden/>
                  </w:rPr>
                  <w:tab/>
                </w:r>
                <w:r>
                  <w:rPr>
                    <w:noProof/>
                    <w:webHidden/>
                  </w:rPr>
                  <w:fldChar w:fldCharType="begin"/>
                </w:r>
                <w:r>
                  <w:rPr>
                    <w:noProof/>
                    <w:webHidden/>
                  </w:rPr>
                  <w:instrText xml:space="preserve"> PAGEREF _Toc206332387 \h </w:instrText>
                </w:r>
                <w:r>
                  <w:rPr>
                    <w:noProof/>
                    <w:webHidden/>
                  </w:rPr>
                </w:r>
                <w:r>
                  <w:rPr>
                    <w:noProof/>
                    <w:webHidden/>
                  </w:rPr>
                  <w:fldChar w:fldCharType="separate"/>
                </w:r>
                <w:r w:rsidR="000561CC">
                  <w:rPr>
                    <w:noProof/>
                    <w:webHidden/>
                  </w:rPr>
                  <w:t>4</w:t>
                </w:r>
                <w:r>
                  <w:rPr>
                    <w:noProof/>
                    <w:webHidden/>
                  </w:rPr>
                  <w:fldChar w:fldCharType="end"/>
                </w:r>
              </w:hyperlink>
            </w:p>
            <w:p w14:paraId="464FBAE8" w14:textId="2586E36C" w:rsidR="007D56EB" w:rsidRDefault="007D56EB">
              <w:pPr>
                <w:pStyle w:val="TOC1"/>
                <w:rPr>
                  <w:rFonts w:eastAsiaTheme="minorEastAsia"/>
                  <w:noProof/>
                  <w:kern w:val="2"/>
                  <w:sz w:val="24"/>
                  <w14:ligatures w14:val="standardContextual"/>
                </w:rPr>
              </w:pPr>
              <w:hyperlink w:anchor="_Toc206332388" w:history="1">
                <w:r w:rsidRPr="00C276FF">
                  <w:rPr>
                    <w:rStyle w:val="Hyperlink"/>
                    <w:noProof/>
                  </w:rPr>
                  <w:t>EXCHANGE DAY</w:t>
                </w:r>
                <w:r>
                  <w:rPr>
                    <w:noProof/>
                    <w:webHidden/>
                  </w:rPr>
                  <w:tab/>
                </w:r>
                <w:r>
                  <w:rPr>
                    <w:noProof/>
                    <w:webHidden/>
                  </w:rPr>
                  <w:fldChar w:fldCharType="begin"/>
                </w:r>
                <w:r>
                  <w:rPr>
                    <w:noProof/>
                    <w:webHidden/>
                  </w:rPr>
                  <w:instrText xml:space="preserve"> PAGEREF _Toc206332388 \h </w:instrText>
                </w:r>
                <w:r>
                  <w:rPr>
                    <w:noProof/>
                    <w:webHidden/>
                  </w:rPr>
                </w:r>
                <w:r>
                  <w:rPr>
                    <w:noProof/>
                    <w:webHidden/>
                  </w:rPr>
                  <w:fldChar w:fldCharType="separate"/>
                </w:r>
                <w:r w:rsidR="000561CC">
                  <w:rPr>
                    <w:noProof/>
                    <w:webHidden/>
                  </w:rPr>
                  <w:t>5</w:t>
                </w:r>
                <w:r>
                  <w:rPr>
                    <w:noProof/>
                    <w:webHidden/>
                  </w:rPr>
                  <w:fldChar w:fldCharType="end"/>
                </w:r>
              </w:hyperlink>
            </w:p>
            <w:p w14:paraId="7BC23DE7" w14:textId="2CF2B044" w:rsidR="007D56EB" w:rsidRDefault="007D56EB">
              <w:pPr>
                <w:pStyle w:val="TOC1"/>
                <w:rPr>
                  <w:rFonts w:eastAsiaTheme="minorEastAsia"/>
                  <w:noProof/>
                  <w:kern w:val="2"/>
                  <w:sz w:val="24"/>
                  <w14:ligatures w14:val="standardContextual"/>
                </w:rPr>
              </w:pPr>
              <w:hyperlink w:anchor="_Toc206332389" w:history="1">
                <w:r w:rsidRPr="00C276FF">
                  <w:rPr>
                    <w:rStyle w:val="Hyperlink"/>
                    <w:noProof/>
                  </w:rPr>
                  <w:t>BUFFET STANDARDS</w:t>
                </w:r>
                <w:r>
                  <w:rPr>
                    <w:noProof/>
                    <w:webHidden/>
                  </w:rPr>
                  <w:tab/>
                </w:r>
                <w:r>
                  <w:rPr>
                    <w:noProof/>
                    <w:webHidden/>
                  </w:rPr>
                  <w:fldChar w:fldCharType="begin"/>
                </w:r>
                <w:r>
                  <w:rPr>
                    <w:noProof/>
                    <w:webHidden/>
                  </w:rPr>
                  <w:instrText xml:space="preserve"> PAGEREF _Toc206332389 \h </w:instrText>
                </w:r>
                <w:r>
                  <w:rPr>
                    <w:noProof/>
                    <w:webHidden/>
                  </w:rPr>
                </w:r>
                <w:r>
                  <w:rPr>
                    <w:noProof/>
                    <w:webHidden/>
                  </w:rPr>
                  <w:fldChar w:fldCharType="separate"/>
                </w:r>
                <w:r w:rsidR="000561CC">
                  <w:rPr>
                    <w:noProof/>
                    <w:webHidden/>
                  </w:rPr>
                  <w:t>5</w:t>
                </w:r>
                <w:r>
                  <w:rPr>
                    <w:noProof/>
                    <w:webHidden/>
                  </w:rPr>
                  <w:fldChar w:fldCharType="end"/>
                </w:r>
              </w:hyperlink>
            </w:p>
            <w:p w14:paraId="65CDCF23" w14:textId="22D4CB0D" w:rsidR="007D56EB" w:rsidRDefault="007D56EB">
              <w:pPr>
                <w:pStyle w:val="TOC1"/>
                <w:rPr>
                  <w:rFonts w:eastAsiaTheme="minorEastAsia"/>
                  <w:noProof/>
                  <w:kern w:val="2"/>
                  <w:sz w:val="24"/>
                  <w14:ligatures w14:val="standardContextual"/>
                </w:rPr>
              </w:pPr>
              <w:hyperlink w:anchor="_Toc206332390" w:history="1">
                <w:r w:rsidRPr="00C276FF">
                  <w:rPr>
                    <w:rStyle w:val="Hyperlink"/>
                    <w:noProof/>
                  </w:rPr>
                  <w:t>HANDOFF</w:t>
                </w:r>
                <w:r>
                  <w:rPr>
                    <w:noProof/>
                    <w:webHidden/>
                  </w:rPr>
                  <w:tab/>
                </w:r>
                <w:r>
                  <w:rPr>
                    <w:noProof/>
                    <w:webHidden/>
                  </w:rPr>
                  <w:fldChar w:fldCharType="begin"/>
                </w:r>
                <w:r>
                  <w:rPr>
                    <w:noProof/>
                    <w:webHidden/>
                  </w:rPr>
                  <w:instrText xml:space="preserve"> PAGEREF _Toc206332390 \h </w:instrText>
                </w:r>
                <w:r>
                  <w:rPr>
                    <w:noProof/>
                    <w:webHidden/>
                  </w:rPr>
                </w:r>
                <w:r>
                  <w:rPr>
                    <w:noProof/>
                    <w:webHidden/>
                  </w:rPr>
                  <w:fldChar w:fldCharType="separate"/>
                </w:r>
                <w:r w:rsidR="000561CC">
                  <w:rPr>
                    <w:noProof/>
                    <w:webHidden/>
                  </w:rPr>
                  <w:t>5</w:t>
                </w:r>
                <w:r>
                  <w:rPr>
                    <w:noProof/>
                    <w:webHidden/>
                  </w:rPr>
                  <w:fldChar w:fldCharType="end"/>
                </w:r>
              </w:hyperlink>
            </w:p>
            <w:p w14:paraId="2390543F" w14:textId="07D9FAB7" w:rsidR="007D56EB" w:rsidRDefault="007D56EB">
              <w:pPr>
                <w:pStyle w:val="TOC1"/>
                <w:rPr>
                  <w:rFonts w:eastAsiaTheme="minorEastAsia"/>
                  <w:noProof/>
                  <w:kern w:val="2"/>
                  <w:sz w:val="24"/>
                  <w14:ligatures w14:val="standardContextual"/>
                </w:rPr>
              </w:pPr>
              <w:hyperlink w:anchor="_Toc206332391" w:history="1">
                <w:r w:rsidRPr="00C276FF">
                  <w:rPr>
                    <w:rStyle w:val="Hyperlink"/>
                    <w:noProof/>
                  </w:rPr>
                  <w:t>BREAKFAST STANDARDS</w:t>
                </w:r>
                <w:r>
                  <w:rPr>
                    <w:noProof/>
                    <w:webHidden/>
                  </w:rPr>
                  <w:tab/>
                </w:r>
                <w:r>
                  <w:rPr>
                    <w:noProof/>
                    <w:webHidden/>
                  </w:rPr>
                  <w:fldChar w:fldCharType="begin"/>
                </w:r>
                <w:r>
                  <w:rPr>
                    <w:noProof/>
                    <w:webHidden/>
                  </w:rPr>
                  <w:instrText xml:space="preserve"> PAGEREF _Toc206332391 \h </w:instrText>
                </w:r>
                <w:r>
                  <w:rPr>
                    <w:noProof/>
                    <w:webHidden/>
                  </w:rPr>
                </w:r>
                <w:r>
                  <w:rPr>
                    <w:noProof/>
                    <w:webHidden/>
                  </w:rPr>
                  <w:fldChar w:fldCharType="separate"/>
                </w:r>
                <w:r w:rsidR="000561CC">
                  <w:rPr>
                    <w:noProof/>
                    <w:webHidden/>
                  </w:rPr>
                  <w:t>6</w:t>
                </w:r>
                <w:r>
                  <w:rPr>
                    <w:noProof/>
                    <w:webHidden/>
                  </w:rPr>
                  <w:fldChar w:fldCharType="end"/>
                </w:r>
              </w:hyperlink>
            </w:p>
            <w:p w14:paraId="72FCC941" w14:textId="0B49D35A" w:rsidR="007D56EB" w:rsidRDefault="007D56EB">
              <w:pPr>
                <w:pStyle w:val="TOC1"/>
                <w:rPr>
                  <w:rFonts w:eastAsiaTheme="minorEastAsia"/>
                  <w:noProof/>
                  <w:kern w:val="2"/>
                  <w:sz w:val="24"/>
                  <w14:ligatures w14:val="standardContextual"/>
                </w:rPr>
              </w:pPr>
              <w:hyperlink w:anchor="_Toc206332392" w:history="1">
                <w:r w:rsidRPr="00C276FF">
                  <w:rPr>
                    <w:rStyle w:val="Hyperlink"/>
                    <w:noProof/>
                  </w:rPr>
                  <w:t>DINNER STANDARDS</w:t>
                </w:r>
                <w:r>
                  <w:rPr>
                    <w:noProof/>
                    <w:webHidden/>
                  </w:rPr>
                  <w:tab/>
                </w:r>
                <w:r>
                  <w:rPr>
                    <w:noProof/>
                    <w:webHidden/>
                  </w:rPr>
                  <w:fldChar w:fldCharType="begin"/>
                </w:r>
                <w:r>
                  <w:rPr>
                    <w:noProof/>
                    <w:webHidden/>
                  </w:rPr>
                  <w:instrText xml:space="preserve"> PAGEREF _Toc206332392 \h </w:instrText>
                </w:r>
                <w:r>
                  <w:rPr>
                    <w:noProof/>
                    <w:webHidden/>
                  </w:rPr>
                </w:r>
                <w:r>
                  <w:rPr>
                    <w:noProof/>
                    <w:webHidden/>
                  </w:rPr>
                  <w:fldChar w:fldCharType="separate"/>
                </w:r>
                <w:r w:rsidR="000561CC">
                  <w:rPr>
                    <w:noProof/>
                    <w:webHidden/>
                  </w:rPr>
                  <w:t>6</w:t>
                </w:r>
                <w:r>
                  <w:rPr>
                    <w:noProof/>
                    <w:webHidden/>
                  </w:rPr>
                  <w:fldChar w:fldCharType="end"/>
                </w:r>
              </w:hyperlink>
            </w:p>
            <w:p w14:paraId="66C1B0AE" w14:textId="21C5010A" w:rsidR="007D56EB" w:rsidRDefault="007D56EB">
              <w:pPr>
                <w:pStyle w:val="TOC1"/>
                <w:rPr>
                  <w:rFonts w:eastAsiaTheme="minorEastAsia"/>
                  <w:noProof/>
                  <w:kern w:val="2"/>
                  <w:sz w:val="24"/>
                  <w14:ligatures w14:val="standardContextual"/>
                </w:rPr>
              </w:pPr>
              <w:hyperlink w:anchor="_Toc206332393" w:history="1">
                <w:r w:rsidRPr="00C276FF">
                  <w:rPr>
                    <w:rStyle w:val="Hyperlink"/>
                    <w:noProof/>
                  </w:rPr>
                  <w:t>MENU PLANNING</w:t>
                </w:r>
                <w:r>
                  <w:rPr>
                    <w:noProof/>
                    <w:webHidden/>
                  </w:rPr>
                  <w:tab/>
                </w:r>
                <w:r>
                  <w:rPr>
                    <w:noProof/>
                    <w:webHidden/>
                  </w:rPr>
                  <w:fldChar w:fldCharType="begin"/>
                </w:r>
                <w:r>
                  <w:rPr>
                    <w:noProof/>
                    <w:webHidden/>
                  </w:rPr>
                  <w:instrText xml:space="preserve"> PAGEREF _Toc206332393 \h </w:instrText>
                </w:r>
                <w:r>
                  <w:rPr>
                    <w:noProof/>
                    <w:webHidden/>
                  </w:rPr>
                </w:r>
                <w:r>
                  <w:rPr>
                    <w:noProof/>
                    <w:webHidden/>
                  </w:rPr>
                  <w:fldChar w:fldCharType="separate"/>
                </w:r>
                <w:r w:rsidR="000561CC">
                  <w:rPr>
                    <w:noProof/>
                    <w:webHidden/>
                  </w:rPr>
                  <w:t>7</w:t>
                </w:r>
                <w:r>
                  <w:rPr>
                    <w:noProof/>
                    <w:webHidden/>
                  </w:rPr>
                  <w:fldChar w:fldCharType="end"/>
                </w:r>
              </w:hyperlink>
            </w:p>
            <w:p w14:paraId="2FA3FCF9" w14:textId="3F199523" w:rsidR="007D56EB" w:rsidRDefault="007D56EB">
              <w:pPr>
                <w:pStyle w:val="TOC1"/>
                <w:rPr>
                  <w:rFonts w:eastAsiaTheme="minorEastAsia"/>
                  <w:noProof/>
                  <w:kern w:val="2"/>
                  <w:sz w:val="24"/>
                  <w14:ligatures w14:val="standardContextual"/>
                </w:rPr>
              </w:pPr>
              <w:hyperlink w:anchor="_Toc206332394" w:history="1">
                <w:r w:rsidRPr="00C276FF">
                  <w:rPr>
                    <w:rStyle w:val="Hyperlink"/>
                    <w:noProof/>
                  </w:rPr>
                  <w:t>ORDERING</w:t>
                </w:r>
                <w:r>
                  <w:rPr>
                    <w:noProof/>
                    <w:webHidden/>
                  </w:rPr>
                  <w:tab/>
                </w:r>
                <w:r>
                  <w:rPr>
                    <w:noProof/>
                    <w:webHidden/>
                  </w:rPr>
                  <w:fldChar w:fldCharType="begin"/>
                </w:r>
                <w:r>
                  <w:rPr>
                    <w:noProof/>
                    <w:webHidden/>
                  </w:rPr>
                  <w:instrText xml:space="preserve"> PAGEREF _Toc206332394 \h </w:instrText>
                </w:r>
                <w:r>
                  <w:rPr>
                    <w:noProof/>
                    <w:webHidden/>
                  </w:rPr>
                </w:r>
                <w:r>
                  <w:rPr>
                    <w:noProof/>
                    <w:webHidden/>
                  </w:rPr>
                  <w:fldChar w:fldCharType="separate"/>
                </w:r>
                <w:r w:rsidR="000561CC">
                  <w:rPr>
                    <w:noProof/>
                    <w:webHidden/>
                  </w:rPr>
                  <w:t>7</w:t>
                </w:r>
                <w:r>
                  <w:rPr>
                    <w:noProof/>
                    <w:webHidden/>
                  </w:rPr>
                  <w:fldChar w:fldCharType="end"/>
                </w:r>
              </w:hyperlink>
            </w:p>
            <w:p w14:paraId="412C964D" w14:textId="39B7CA1F" w:rsidR="007D56EB" w:rsidRDefault="007D56EB">
              <w:pPr>
                <w:pStyle w:val="TOC1"/>
                <w:rPr>
                  <w:rFonts w:eastAsiaTheme="minorEastAsia"/>
                  <w:noProof/>
                  <w:kern w:val="2"/>
                  <w:sz w:val="24"/>
                  <w14:ligatures w14:val="standardContextual"/>
                </w:rPr>
              </w:pPr>
              <w:hyperlink w:anchor="_Toc206332395" w:history="1">
                <w:r w:rsidRPr="00C276FF">
                  <w:rPr>
                    <w:rStyle w:val="Hyperlink"/>
                    <w:noProof/>
                  </w:rPr>
                  <w:t>CULINARY MEETINGS</w:t>
                </w:r>
                <w:r>
                  <w:rPr>
                    <w:noProof/>
                    <w:webHidden/>
                  </w:rPr>
                  <w:tab/>
                </w:r>
                <w:r>
                  <w:rPr>
                    <w:noProof/>
                    <w:webHidden/>
                  </w:rPr>
                  <w:fldChar w:fldCharType="begin"/>
                </w:r>
                <w:r>
                  <w:rPr>
                    <w:noProof/>
                    <w:webHidden/>
                  </w:rPr>
                  <w:instrText xml:space="preserve"> PAGEREF _Toc206332395 \h </w:instrText>
                </w:r>
                <w:r>
                  <w:rPr>
                    <w:noProof/>
                    <w:webHidden/>
                  </w:rPr>
                </w:r>
                <w:r>
                  <w:rPr>
                    <w:noProof/>
                    <w:webHidden/>
                  </w:rPr>
                  <w:fldChar w:fldCharType="separate"/>
                </w:r>
                <w:r w:rsidR="000561CC">
                  <w:rPr>
                    <w:noProof/>
                    <w:webHidden/>
                  </w:rPr>
                  <w:t>8</w:t>
                </w:r>
                <w:r>
                  <w:rPr>
                    <w:noProof/>
                    <w:webHidden/>
                  </w:rPr>
                  <w:fldChar w:fldCharType="end"/>
                </w:r>
              </w:hyperlink>
            </w:p>
            <w:p w14:paraId="668EEA80" w14:textId="3E2051DD" w:rsidR="007D56EB" w:rsidRDefault="007D56EB">
              <w:pPr>
                <w:pStyle w:val="TOC1"/>
                <w:rPr>
                  <w:rFonts w:eastAsiaTheme="minorEastAsia"/>
                  <w:noProof/>
                  <w:kern w:val="2"/>
                  <w:sz w:val="24"/>
                  <w14:ligatures w14:val="standardContextual"/>
                </w:rPr>
              </w:pPr>
              <w:hyperlink w:anchor="_Toc206332396" w:history="1">
                <w:r w:rsidRPr="00C276FF">
                  <w:rPr>
                    <w:rStyle w:val="Hyperlink"/>
                    <w:noProof/>
                  </w:rPr>
                  <w:t>DIETARY NEEDS</w:t>
                </w:r>
                <w:r>
                  <w:rPr>
                    <w:noProof/>
                    <w:webHidden/>
                  </w:rPr>
                  <w:tab/>
                </w:r>
                <w:r>
                  <w:rPr>
                    <w:noProof/>
                    <w:webHidden/>
                  </w:rPr>
                  <w:fldChar w:fldCharType="begin"/>
                </w:r>
                <w:r>
                  <w:rPr>
                    <w:noProof/>
                    <w:webHidden/>
                  </w:rPr>
                  <w:instrText xml:space="preserve"> PAGEREF _Toc206332396 \h </w:instrText>
                </w:r>
                <w:r>
                  <w:rPr>
                    <w:noProof/>
                    <w:webHidden/>
                  </w:rPr>
                </w:r>
                <w:r>
                  <w:rPr>
                    <w:noProof/>
                    <w:webHidden/>
                  </w:rPr>
                  <w:fldChar w:fldCharType="separate"/>
                </w:r>
                <w:r w:rsidR="000561CC">
                  <w:rPr>
                    <w:noProof/>
                    <w:webHidden/>
                  </w:rPr>
                  <w:t>8</w:t>
                </w:r>
                <w:r>
                  <w:rPr>
                    <w:noProof/>
                    <w:webHidden/>
                  </w:rPr>
                  <w:fldChar w:fldCharType="end"/>
                </w:r>
              </w:hyperlink>
            </w:p>
            <w:p w14:paraId="13C72B3C" w14:textId="5E00E278" w:rsidR="007D56EB" w:rsidRDefault="007D56EB">
              <w:pPr>
                <w:pStyle w:val="TOC1"/>
                <w:rPr>
                  <w:rFonts w:eastAsiaTheme="minorEastAsia"/>
                  <w:noProof/>
                  <w:kern w:val="2"/>
                  <w:sz w:val="24"/>
                  <w14:ligatures w14:val="standardContextual"/>
                </w:rPr>
              </w:pPr>
              <w:hyperlink w:anchor="_Toc206332397" w:history="1">
                <w:r w:rsidRPr="00C276FF">
                  <w:rPr>
                    <w:rStyle w:val="Hyperlink"/>
                    <w:noProof/>
                  </w:rPr>
                  <w:t>DEALING WITH LAST MINUTE GUEST REQUESTS</w:t>
                </w:r>
                <w:r>
                  <w:rPr>
                    <w:noProof/>
                    <w:webHidden/>
                  </w:rPr>
                  <w:tab/>
                </w:r>
                <w:r>
                  <w:rPr>
                    <w:noProof/>
                    <w:webHidden/>
                  </w:rPr>
                  <w:fldChar w:fldCharType="begin"/>
                </w:r>
                <w:r>
                  <w:rPr>
                    <w:noProof/>
                    <w:webHidden/>
                  </w:rPr>
                  <w:instrText xml:space="preserve"> PAGEREF _Toc206332397 \h </w:instrText>
                </w:r>
                <w:r>
                  <w:rPr>
                    <w:noProof/>
                    <w:webHidden/>
                  </w:rPr>
                </w:r>
                <w:r>
                  <w:rPr>
                    <w:noProof/>
                    <w:webHidden/>
                  </w:rPr>
                  <w:fldChar w:fldCharType="separate"/>
                </w:r>
                <w:r w:rsidR="000561CC">
                  <w:rPr>
                    <w:noProof/>
                    <w:webHidden/>
                  </w:rPr>
                  <w:t>8</w:t>
                </w:r>
                <w:r>
                  <w:rPr>
                    <w:noProof/>
                    <w:webHidden/>
                  </w:rPr>
                  <w:fldChar w:fldCharType="end"/>
                </w:r>
              </w:hyperlink>
            </w:p>
            <w:p w14:paraId="5AD26480" w14:textId="20CA1556" w:rsidR="007D56EB" w:rsidRDefault="007D56EB">
              <w:pPr>
                <w:pStyle w:val="TOC1"/>
                <w:rPr>
                  <w:rFonts w:eastAsiaTheme="minorEastAsia"/>
                  <w:noProof/>
                  <w:kern w:val="2"/>
                  <w:sz w:val="24"/>
                  <w14:ligatures w14:val="standardContextual"/>
                </w:rPr>
              </w:pPr>
              <w:hyperlink w:anchor="_Toc206332398" w:history="1">
                <w:r w:rsidRPr="00C276FF">
                  <w:rPr>
                    <w:rStyle w:val="Hyperlink"/>
                    <w:noProof/>
                  </w:rPr>
                  <w:t>DEALING WITH LAST MINUTE “LUNCH IN”</w:t>
                </w:r>
                <w:r>
                  <w:rPr>
                    <w:noProof/>
                    <w:webHidden/>
                  </w:rPr>
                  <w:tab/>
                </w:r>
                <w:r>
                  <w:rPr>
                    <w:noProof/>
                    <w:webHidden/>
                  </w:rPr>
                  <w:fldChar w:fldCharType="begin"/>
                </w:r>
                <w:r>
                  <w:rPr>
                    <w:noProof/>
                    <w:webHidden/>
                  </w:rPr>
                  <w:instrText xml:space="preserve"> PAGEREF _Toc206332398 \h </w:instrText>
                </w:r>
                <w:r>
                  <w:rPr>
                    <w:noProof/>
                    <w:webHidden/>
                  </w:rPr>
                </w:r>
                <w:r>
                  <w:rPr>
                    <w:noProof/>
                    <w:webHidden/>
                  </w:rPr>
                  <w:fldChar w:fldCharType="separate"/>
                </w:r>
                <w:r w:rsidR="000561CC">
                  <w:rPr>
                    <w:noProof/>
                    <w:webHidden/>
                  </w:rPr>
                  <w:t>8</w:t>
                </w:r>
                <w:r>
                  <w:rPr>
                    <w:noProof/>
                    <w:webHidden/>
                  </w:rPr>
                  <w:fldChar w:fldCharType="end"/>
                </w:r>
              </w:hyperlink>
            </w:p>
            <w:p w14:paraId="54667C2F" w14:textId="5F21EEA1" w:rsidR="007D56EB" w:rsidRDefault="007D56EB">
              <w:pPr>
                <w:pStyle w:val="TOC1"/>
                <w:rPr>
                  <w:rFonts w:eastAsiaTheme="minorEastAsia"/>
                  <w:noProof/>
                  <w:kern w:val="2"/>
                  <w:sz w:val="24"/>
                  <w14:ligatures w14:val="standardContextual"/>
                </w:rPr>
              </w:pPr>
              <w:hyperlink w:anchor="_Toc206332399" w:history="1">
                <w:r w:rsidRPr="00C276FF">
                  <w:rPr>
                    <w:rStyle w:val="Hyperlink"/>
                    <w:noProof/>
                  </w:rPr>
                  <w:t>MEAL TIPS AND TRICKS FOR 60 PEOPLE</w:t>
                </w:r>
                <w:r>
                  <w:rPr>
                    <w:noProof/>
                    <w:webHidden/>
                  </w:rPr>
                  <w:tab/>
                </w:r>
                <w:r>
                  <w:rPr>
                    <w:noProof/>
                    <w:webHidden/>
                  </w:rPr>
                  <w:fldChar w:fldCharType="begin"/>
                </w:r>
                <w:r>
                  <w:rPr>
                    <w:noProof/>
                    <w:webHidden/>
                  </w:rPr>
                  <w:instrText xml:space="preserve"> PAGEREF _Toc206332399 \h </w:instrText>
                </w:r>
                <w:r>
                  <w:rPr>
                    <w:noProof/>
                    <w:webHidden/>
                  </w:rPr>
                </w:r>
                <w:r>
                  <w:rPr>
                    <w:noProof/>
                    <w:webHidden/>
                  </w:rPr>
                  <w:fldChar w:fldCharType="separate"/>
                </w:r>
                <w:r w:rsidR="000561CC">
                  <w:rPr>
                    <w:noProof/>
                    <w:webHidden/>
                  </w:rPr>
                  <w:t>9</w:t>
                </w:r>
                <w:r>
                  <w:rPr>
                    <w:noProof/>
                    <w:webHidden/>
                  </w:rPr>
                  <w:fldChar w:fldCharType="end"/>
                </w:r>
              </w:hyperlink>
            </w:p>
            <w:p w14:paraId="7AB6F050" w14:textId="47317ED7" w:rsidR="007D56EB" w:rsidRDefault="007D56EB">
              <w:pPr>
                <w:pStyle w:val="TOC2"/>
                <w:rPr>
                  <w:rFonts w:eastAsiaTheme="minorEastAsia"/>
                  <w:noProof/>
                  <w:kern w:val="2"/>
                  <w:sz w:val="24"/>
                  <w14:ligatures w14:val="standardContextual"/>
                </w:rPr>
              </w:pPr>
              <w:hyperlink w:anchor="_Toc206332400" w:history="1">
                <w:r w:rsidRPr="00C276FF">
                  <w:rPr>
                    <w:rStyle w:val="Hyperlink"/>
                    <w:noProof/>
                  </w:rPr>
                  <w:t>BREAKFAST</w:t>
                </w:r>
                <w:r>
                  <w:rPr>
                    <w:noProof/>
                    <w:webHidden/>
                  </w:rPr>
                  <w:tab/>
                </w:r>
                <w:r>
                  <w:rPr>
                    <w:noProof/>
                    <w:webHidden/>
                  </w:rPr>
                  <w:fldChar w:fldCharType="begin"/>
                </w:r>
                <w:r>
                  <w:rPr>
                    <w:noProof/>
                    <w:webHidden/>
                  </w:rPr>
                  <w:instrText xml:space="preserve"> PAGEREF _Toc206332400 \h </w:instrText>
                </w:r>
                <w:r>
                  <w:rPr>
                    <w:noProof/>
                    <w:webHidden/>
                  </w:rPr>
                </w:r>
                <w:r>
                  <w:rPr>
                    <w:noProof/>
                    <w:webHidden/>
                  </w:rPr>
                  <w:fldChar w:fldCharType="separate"/>
                </w:r>
                <w:r w:rsidR="000561CC">
                  <w:rPr>
                    <w:noProof/>
                    <w:webHidden/>
                  </w:rPr>
                  <w:t>9</w:t>
                </w:r>
                <w:r>
                  <w:rPr>
                    <w:noProof/>
                    <w:webHidden/>
                  </w:rPr>
                  <w:fldChar w:fldCharType="end"/>
                </w:r>
              </w:hyperlink>
            </w:p>
            <w:p w14:paraId="572E13B7" w14:textId="1C9674FC" w:rsidR="007D56EB" w:rsidRDefault="007D56EB">
              <w:pPr>
                <w:pStyle w:val="TOC2"/>
                <w:rPr>
                  <w:rFonts w:eastAsiaTheme="minorEastAsia"/>
                  <w:noProof/>
                  <w:kern w:val="2"/>
                  <w:sz w:val="24"/>
                  <w14:ligatures w14:val="standardContextual"/>
                </w:rPr>
              </w:pPr>
              <w:hyperlink w:anchor="_Toc206332401" w:history="1">
                <w:r w:rsidRPr="00C276FF">
                  <w:rPr>
                    <w:rStyle w:val="Hyperlink"/>
                    <w:noProof/>
                  </w:rPr>
                  <w:t>HELI LUNCH</w:t>
                </w:r>
                <w:r>
                  <w:rPr>
                    <w:noProof/>
                    <w:webHidden/>
                  </w:rPr>
                  <w:tab/>
                </w:r>
                <w:r>
                  <w:rPr>
                    <w:noProof/>
                    <w:webHidden/>
                  </w:rPr>
                  <w:fldChar w:fldCharType="begin"/>
                </w:r>
                <w:r>
                  <w:rPr>
                    <w:noProof/>
                    <w:webHidden/>
                  </w:rPr>
                  <w:instrText xml:space="preserve"> PAGEREF _Toc206332401 \h </w:instrText>
                </w:r>
                <w:r>
                  <w:rPr>
                    <w:noProof/>
                    <w:webHidden/>
                  </w:rPr>
                </w:r>
                <w:r>
                  <w:rPr>
                    <w:noProof/>
                    <w:webHidden/>
                  </w:rPr>
                  <w:fldChar w:fldCharType="separate"/>
                </w:r>
                <w:r w:rsidR="000561CC">
                  <w:rPr>
                    <w:noProof/>
                    <w:webHidden/>
                  </w:rPr>
                  <w:t>9</w:t>
                </w:r>
                <w:r>
                  <w:rPr>
                    <w:noProof/>
                    <w:webHidden/>
                  </w:rPr>
                  <w:fldChar w:fldCharType="end"/>
                </w:r>
              </w:hyperlink>
            </w:p>
            <w:p w14:paraId="1DB727A1" w14:textId="0F80DC70" w:rsidR="007D56EB" w:rsidRDefault="007D56EB">
              <w:pPr>
                <w:pStyle w:val="TOC2"/>
                <w:rPr>
                  <w:rFonts w:eastAsiaTheme="minorEastAsia"/>
                  <w:noProof/>
                  <w:kern w:val="2"/>
                  <w:sz w:val="24"/>
                  <w14:ligatures w14:val="standardContextual"/>
                </w:rPr>
              </w:pPr>
              <w:hyperlink w:anchor="_Toc206332402" w:history="1">
                <w:r w:rsidRPr="00C276FF">
                  <w:rPr>
                    <w:rStyle w:val="Hyperlink"/>
                    <w:noProof/>
                  </w:rPr>
                  <w:t>DINNER</w:t>
                </w:r>
                <w:r>
                  <w:rPr>
                    <w:noProof/>
                    <w:webHidden/>
                  </w:rPr>
                  <w:tab/>
                </w:r>
                <w:r>
                  <w:rPr>
                    <w:noProof/>
                    <w:webHidden/>
                  </w:rPr>
                  <w:fldChar w:fldCharType="begin"/>
                </w:r>
                <w:r>
                  <w:rPr>
                    <w:noProof/>
                    <w:webHidden/>
                  </w:rPr>
                  <w:instrText xml:space="preserve"> PAGEREF _Toc206332402 \h </w:instrText>
                </w:r>
                <w:r>
                  <w:rPr>
                    <w:noProof/>
                    <w:webHidden/>
                  </w:rPr>
                </w:r>
                <w:r>
                  <w:rPr>
                    <w:noProof/>
                    <w:webHidden/>
                  </w:rPr>
                  <w:fldChar w:fldCharType="separate"/>
                </w:r>
                <w:r w:rsidR="000561CC">
                  <w:rPr>
                    <w:noProof/>
                    <w:webHidden/>
                  </w:rPr>
                  <w:t>9</w:t>
                </w:r>
                <w:r>
                  <w:rPr>
                    <w:noProof/>
                    <w:webHidden/>
                  </w:rPr>
                  <w:fldChar w:fldCharType="end"/>
                </w:r>
              </w:hyperlink>
            </w:p>
            <w:p w14:paraId="1677FE4B" w14:textId="465FB53A" w:rsidR="007D56EB" w:rsidRDefault="007D56EB">
              <w:pPr>
                <w:pStyle w:val="TOC2"/>
                <w:rPr>
                  <w:rFonts w:eastAsiaTheme="minorEastAsia"/>
                  <w:noProof/>
                  <w:kern w:val="2"/>
                  <w:sz w:val="24"/>
                  <w14:ligatures w14:val="standardContextual"/>
                </w:rPr>
              </w:pPr>
              <w:hyperlink w:anchor="_Toc206332403" w:history="1">
                <w:r w:rsidRPr="00C276FF">
                  <w:rPr>
                    <w:rStyle w:val="Hyperlink"/>
                    <w:noProof/>
                  </w:rPr>
                  <w:t>GENERAL TIPS AND TRICKS</w:t>
                </w:r>
                <w:r>
                  <w:rPr>
                    <w:noProof/>
                    <w:webHidden/>
                  </w:rPr>
                  <w:tab/>
                </w:r>
                <w:r>
                  <w:rPr>
                    <w:noProof/>
                    <w:webHidden/>
                  </w:rPr>
                  <w:fldChar w:fldCharType="begin"/>
                </w:r>
                <w:r>
                  <w:rPr>
                    <w:noProof/>
                    <w:webHidden/>
                  </w:rPr>
                  <w:instrText xml:space="preserve"> PAGEREF _Toc206332403 \h </w:instrText>
                </w:r>
                <w:r>
                  <w:rPr>
                    <w:noProof/>
                    <w:webHidden/>
                  </w:rPr>
                </w:r>
                <w:r>
                  <w:rPr>
                    <w:noProof/>
                    <w:webHidden/>
                  </w:rPr>
                  <w:fldChar w:fldCharType="separate"/>
                </w:r>
                <w:r w:rsidR="000561CC">
                  <w:rPr>
                    <w:noProof/>
                    <w:webHidden/>
                  </w:rPr>
                  <w:t>10</w:t>
                </w:r>
                <w:r>
                  <w:rPr>
                    <w:noProof/>
                    <w:webHidden/>
                  </w:rPr>
                  <w:fldChar w:fldCharType="end"/>
                </w:r>
              </w:hyperlink>
            </w:p>
            <w:p w14:paraId="08B3CF1E" w14:textId="4D777B0C" w:rsidR="00F860E4" w:rsidRDefault="00F860E4" w:rsidP="00F860E4">
              <w:pPr>
                <w:rPr>
                  <w:noProof/>
                </w:rPr>
              </w:pPr>
              <w:r>
                <w:rPr>
                  <w:b/>
                  <w:bCs/>
                  <w:noProof/>
                </w:rPr>
                <w:fldChar w:fldCharType="end"/>
              </w:r>
            </w:p>
          </w:sdtContent>
        </w:sdt>
        <w:p w14:paraId="068AE87B" w14:textId="751D7688" w:rsidR="004D4222" w:rsidRDefault="004D4222" w:rsidP="00F860E4">
          <w:pPr>
            <w:pStyle w:val="TOCHeading"/>
          </w:pPr>
        </w:p>
        <w:p w14:paraId="5B8D28D6" w14:textId="6BEB154A" w:rsidR="00F20BEB" w:rsidRDefault="00000000" w:rsidP="00F20BEB">
          <w:pPr>
            <w:rPr>
              <w:b/>
              <w:bCs/>
              <w:noProof/>
            </w:rPr>
          </w:pPr>
        </w:p>
      </w:sdtContent>
    </w:sdt>
    <w:p w14:paraId="14920EC0" w14:textId="15B3BFB4" w:rsidR="00F20BEB" w:rsidRPr="00AF3A9D" w:rsidRDefault="00F20BEB" w:rsidP="004D4222">
      <w:pPr>
        <w:pStyle w:val="Heading1"/>
      </w:pPr>
      <w:r>
        <w:br w:type="page"/>
      </w:r>
    </w:p>
    <w:p w14:paraId="060D98DD" w14:textId="3ADAE54B" w:rsidR="00F860E4" w:rsidRPr="00B72EF3" w:rsidRDefault="00295673" w:rsidP="009E778B">
      <w:pPr>
        <w:pStyle w:val="Heading1"/>
        <w:rPr>
          <w:rFonts w:ascii="Times New Roman" w:hAnsi="Times New Roman"/>
        </w:rPr>
      </w:pPr>
      <w:bookmarkStart w:id="1" w:name="_Toc206332387"/>
      <w:r>
        <w:rPr>
          <w:lang w:val="de-DE"/>
        </w:rPr>
        <w:lastRenderedPageBreak/>
        <w:t xml:space="preserve">LEAD </w:t>
      </w:r>
      <w:r w:rsidR="00656A4F">
        <w:rPr>
          <w:lang w:val="de-DE"/>
        </w:rPr>
        <w:t xml:space="preserve">CHEF </w:t>
      </w:r>
      <w:r w:rsidR="00F860E4">
        <w:rPr>
          <w:lang w:val="de-DE"/>
        </w:rPr>
        <w:t>BASIC DAILY TIME LINE</w:t>
      </w:r>
      <w:bookmarkEnd w:id="1"/>
    </w:p>
    <w:tbl>
      <w:tblPr>
        <w:tblStyle w:val="GridTable2-Accent1"/>
        <w:tblW w:w="5000" w:type="pct"/>
        <w:tblLook w:val="04A0" w:firstRow="1" w:lastRow="0" w:firstColumn="1" w:lastColumn="0" w:noHBand="0" w:noVBand="1"/>
      </w:tblPr>
      <w:tblGrid>
        <w:gridCol w:w="1634"/>
        <w:gridCol w:w="7726"/>
      </w:tblGrid>
      <w:tr w:rsidR="00F860E4" w:rsidRPr="00F860E4" w14:paraId="4FB1C7BA" w14:textId="77777777" w:rsidTr="004A3027">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79E74D70" w14:textId="7A928616" w:rsidR="00F860E4" w:rsidRPr="004A3027" w:rsidRDefault="00F860E4" w:rsidP="004A3027">
            <w:pPr>
              <w:jc w:val="center"/>
              <w:rPr>
                <w:rFonts w:cstheme="minorHAnsi"/>
                <w:b w:val="0"/>
                <w:bCs w:val="0"/>
                <w:color w:val="000000"/>
                <w:sz w:val="28"/>
                <w:szCs w:val="28"/>
              </w:rPr>
            </w:pPr>
            <w:r w:rsidRPr="004A3027">
              <w:rPr>
                <w:rFonts w:cstheme="minorHAnsi"/>
                <w:color w:val="000000"/>
                <w:sz w:val="28"/>
                <w:szCs w:val="28"/>
              </w:rPr>
              <w:t>Time</w:t>
            </w:r>
          </w:p>
        </w:tc>
        <w:tc>
          <w:tcPr>
            <w:tcW w:w="4127" w:type="pct"/>
            <w:hideMark/>
          </w:tcPr>
          <w:p w14:paraId="3992CC3B" w14:textId="779B7D6D" w:rsidR="00F860E4" w:rsidRPr="004A3027" w:rsidRDefault="00F860E4" w:rsidP="004A302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sz w:val="28"/>
                <w:szCs w:val="28"/>
              </w:rPr>
            </w:pPr>
            <w:r w:rsidRPr="004A3027">
              <w:rPr>
                <w:rFonts w:cstheme="minorHAnsi"/>
                <w:color w:val="000000"/>
                <w:sz w:val="28"/>
                <w:szCs w:val="28"/>
              </w:rPr>
              <w:t>Duty</w:t>
            </w:r>
          </w:p>
        </w:tc>
      </w:tr>
      <w:tr w:rsidR="00F860E4" w:rsidRPr="00B72EF3" w14:paraId="2B58AD6A"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51DACAED" w14:textId="37A6E0AE" w:rsidR="00F860E4" w:rsidRPr="00F860E4" w:rsidRDefault="00F860E4" w:rsidP="004A3027">
            <w:pPr>
              <w:jc w:val="center"/>
              <w:rPr>
                <w:rFonts w:cstheme="minorHAnsi"/>
                <w:color w:val="000000"/>
                <w:sz w:val="20"/>
                <w:szCs w:val="20"/>
              </w:rPr>
            </w:pPr>
            <w:r w:rsidRPr="00F860E4">
              <w:rPr>
                <w:rFonts w:cstheme="minorHAnsi"/>
                <w:color w:val="000000"/>
                <w:sz w:val="20"/>
                <w:szCs w:val="20"/>
              </w:rPr>
              <w:t>6:15</w:t>
            </w:r>
            <w:r>
              <w:rPr>
                <w:rFonts w:cstheme="minorHAnsi"/>
                <w:color w:val="000000"/>
                <w:sz w:val="20"/>
                <w:szCs w:val="20"/>
              </w:rPr>
              <w:t xml:space="preserve"> – 7:00am</w:t>
            </w:r>
          </w:p>
        </w:tc>
        <w:tc>
          <w:tcPr>
            <w:tcW w:w="4127" w:type="pct"/>
            <w:hideMark/>
          </w:tcPr>
          <w:p w14:paraId="51A7BF09" w14:textId="50131BEF"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 xml:space="preserve">Turn on </w:t>
            </w:r>
            <w:r>
              <w:rPr>
                <w:rFonts w:cstheme="minorHAnsi"/>
                <w:color w:val="000000"/>
                <w:sz w:val="20"/>
                <w:szCs w:val="20"/>
              </w:rPr>
              <w:t>e</w:t>
            </w:r>
            <w:r w:rsidRPr="00F860E4">
              <w:rPr>
                <w:rFonts w:cstheme="minorHAnsi"/>
                <w:color w:val="000000"/>
                <w:sz w:val="20"/>
                <w:szCs w:val="20"/>
              </w:rPr>
              <w:t xml:space="preserve">quipment and </w:t>
            </w:r>
            <w:r>
              <w:rPr>
                <w:rFonts w:cstheme="minorHAnsi"/>
                <w:color w:val="000000"/>
                <w:sz w:val="20"/>
                <w:szCs w:val="20"/>
              </w:rPr>
              <w:t>exhaust fan</w:t>
            </w:r>
          </w:p>
        </w:tc>
      </w:tr>
      <w:tr w:rsidR="00F860E4" w:rsidRPr="00B72EF3" w14:paraId="26F1C351"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47A3B8DB" w14:textId="6FE6F152" w:rsidR="00F860E4" w:rsidRPr="00F860E4" w:rsidRDefault="00F860E4" w:rsidP="004A3027">
            <w:pPr>
              <w:jc w:val="center"/>
              <w:rPr>
                <w:rFonts w:cstheme="minorHAnsi"/>
                <w:color w:val="000000"/>
                <w:sz w:val="20"/>
                <w:szCs w:val="20"/>
              </w:rPr>
            </w:pPr>
          </w:p>
        </w:tc>
        <w:tc>
          <w:tcPr>
            <w:tcW w:w="4127" w:type="pct"/>
            <w:hideMark/>
          </w:tcPr>
          <w:p w14:paraId="6EF77934" w14:textId="4F5159EE" w:rsidR="00F860E4" w:rsidRPr="00F860E4" w:rsidRDefault="00F860E4"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Put on water</w:t>
            </w:r>
            <w:r w:rsidRPr="00F860E4">
              <w:rPr>
                <w:rFonts w:cstheme="minorHAnsi"/>
                <w:color w:val="000000"/>
                <w:sz w:val="20"/>
                <w:szCs w:val="20"/>
              </w:rPr>
              <w:t xml:space="preserve"> for soup and tea</w:t>
            </w:r>
            <w:r>
              <w:rPr>
                <w:rFonts w:cstheme="minorHAnsi"/>
                <w:color w:val="000000"/>
                <w:sz w:val="20"/>
                <w:szCs w:val="20"/>
              </w:rPr>
              <w:t xml:space="preserve"> </w:t>
            </w:r>
          </w:p>
        </w:tc>
      </w:tr>
      <w:tr w:rsidR="00F860E4" w:rsidRPr="00B72EF3" w14:paraId="22989791"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tcPr>
          <w:p w14:paraId="3437A0C2" w14:textId="23865656" w:rsidR="00F860E4" w:rsidRPr="00F860E4" w:rsidRDefault="00F860E4" w:rsidP="004A3027">
            <w:pPr>
              <w:jc w:val="center"/>
              <w:rPr>
                <w:rFonts w:cstheme="minorHAnsi"/>
                <w:color w:val="000000"/>
                <w:sz w:val="20"/>
                <w:szCs w:val="20"/>
              </w:rPr>
            </w:pPr>
          </w:p>
        </w:tc>
        <w:tc>
          <w:tcPr>
            <w:tcW w:w="4127" w:type="pct"/>
            <w:hideMark/>
          </w:tcPr>
          <w:p w14:paraId="551F0891" w14:textId="0AD6034A"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Start breakfast meats (</w:t>
            </w:r>
            <w:r w:rsidR="00931213">
              <w:rPr>
                <w:rFonts w:cstheme="minorHAnsi"/>
                <w:color w:val="000000"/>
                <w:sz w:val="20"/>
                <w:szCs w:val="20"/>
              </w:rPr>
              <w:t>b</w:t>
            </w:r>
            <w:r w:rsidRPr="00F860E4">
              <w:rPr>
                <w:rFonts w:cstheme="minorHAnsi"/>
                <w:color w:val="000000"/>
                <w:sz w:val="20"/>
                <w:szCs w:val="20"/>
              </w:rPr>
              <w:t xml:space="preserve">acon, </w:t>
            </w:r>
            <w:r w:rsidR="00931213">
              <w:rPr>
                <w:rFonts w:cstheme="minorHAnsi"/>
                <w:color w:val="000000"/>
                <w:sz w:val="20"/>
                <w:szCs w:val="20"/>
              </w:rPr>
              <w:t>s</w:t>
            </w:r>
            <w:r w:rsidRPr="00F860E4">
              <w:rPr>
                <w:rFonts w:cstheme="minorHAnsi"/>
                <w:color w:val="000000"/>
                <w:sz w:val="20"/>
                <w:szCs w:val="20"/>
              </w:rPr>
              <w:t>ausage or both depending on the lodge)</w:t>
            </w:r>
          </w:p>
        </w:tc>
      </w:tr>
      <w:tr w:rsidR="00F860E4" w:rsidRPr="00B72EF3" w14:paraId="443AC6AC"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tcPr>
          <w:p w14:paraId="0F43170C" w14:textId="73AADF5B" w:rsidR="00F860E4" w:rsidRPr="00F860E4" w:rsidRDefault="00F860E4" w:rsidP="004A3027">
            <w:pPr>
              <w:jc w:val="center"/>
              <w:rPr>
                <w:rFonts w:cstheme="minorHAnsi"/>
                <w:color w:val="000000"/>
                <w:sz w:val="20"/>
                <w:szCs w:val="20"/>
              </w:rPr>
            </w:pPr>
          </w:p>
        </w:tc>
        <w:tc>
          <w:tcPr>
            <w:tcW w:w="4127" w:type="pct"/>
          </w:tcPr>
          <w:p w14:paraId="1BD7E361" w14:textId="0C90B042" w:rsidR="00F860E4" w:rsidRPr="00F860E4" w:rsidRDefault="00203B99"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Check dietary list for any special breakfast requests</w:t>
            </w:r>
          </w:p>
        </w:tc>
      </w:tr>
      <w:tr w:rsidR="00F860E4" w:rsidRPr="00B72EF3" w14:paraId="79E48074"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62B968E5" w14:textId="09ABEF80" w:rsidR="00F860E4" w:rsidRPr="00F860E4" w:rsidRDefault="00F860E4" w:rsidP="004A3027">
            <w:pPr>
              <w:jc w:val="center"/>
              <w:rPr>
                <w:rFonts w:cstheme="minorHAnsi"/>
                <w:color w:val="000000"/>
                <w:sz w:val="20"/>
                <w:szCs w:val="20"/>
              </w:rPr>
            </w:pPr>
            <w:r w:rsidRPr="00F860E4">
              <w:rPr>
                <w:rFonts w:cstheme="minorHAnsi"/>
                <w:color w:val="000000"/>
                <w:sz w:val="20"/>
                <w:szCs w:val="20"/>
              </w:rPr>
              <w:t>7:00</w:t>
            </w:r>
            <w:r w:rsidR="00203B99">
              <w:rPr>
                <w:rFonts w:cstheme="minorHAnsi"/>
                <w:color w:val="000000"/>
                <w:sz w:val="20"/>
                <w:szCs w:val="20"/>
              </w:rPr>
              <w:t xml:space="preserve"> – 7:45am</w:t>
            </w:r>
          </w:p>
        </w:tc>
        <w:tc>
          <w:tcPr>
            <w:tcW w:w="4127" w:type="pct"/>
            <w:hideMark/>
          </w:tcPr>
          <w:p w14:paraId="7DF9F979" w14:textId="1E80E5C2" w:rsidR="00F860E4" w:rsidRPr="00F860E4" w:rsidRDefault="00203B99"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Fill</w:t>
            </w:r>
            <w:r w:rsidRPr="00F860E4">
              <w:rPr>
                <w:rFonts w:cstheme="minorHAnsi"/>
                <w:color w:val="000000"/>
                <w:sz w:val="20"/>
                <w:szCs w:val="20"/>
              </w:rPr>
              <w:t xml:space="preserve"> soup and tea </w:t>
            </w:r>
            <w:r>
              <w:rPr>
                <w:rFonts w:cstheme="minorHAnsi"/>
                <w:color w:val="000000"/>
                <w:sz w:val="20"/>
                <w:szCs w:val="20"/>
              </w:rPr>
              <w:t>containers (preheat with hot water first)</w:t>
            </w:r>
          </w:p>
        </w:tc>
      </w:tr>
      <w:tr w:rsidR="00F860E4" w:rsidRPr="00B72EF3" w14:paraId="044CB742"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tcPr>
          <w:p w14:paraId="5D282C45" w14:textId="240FC1A4" w:rsidR="00F860E4" w:rsidRPr="00F860E4" w:rsidRDefault="00F860E4" w:rsidP="004A3027">
            <w:pPr>
              <w:jc w:val="center"/>
              <w:rPr>
                <w:rFonts w:cstheme="minorHAnsi"/>
                <w:color w:val="000000"/>
                <w:sz w:val="20"/>
                <w:szCs w:val="20"/>
              </w:rPr>
            </w:pPr>
          </w:p>
        </w:tc>
        <w:tc>
          <w:tcPr>
            <w:tcW w:w="4127" w:type="pct"/>
            <w:hideMark/>
          </w:tcPr>
          <w:p w14:paraId="693729D5" w14:textId="35316AA7" w:rsidR="00F860E4" w:rsidRPr="004A3027" w:rsidRDefault="00203B99"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4A3027">
              <w:rPr>
                <w:rFonts w:cstheme="minorHAnsi"/>
                <w:color w:val="000000"/>
                <w:sz w:val="20"/>
                <w:szCs w:val="20"/>
              </w:rPr>
              <w:t>Start breakfast starch (potato/sweet potato) or sweet (</w:t>
            </w:r>
            <w:r w:rsidR="00C11EAA" w:rsidRPr="004A3027">
              <w:rPr>
                <w:rFonts w:cstheme="minorHAnsi"/>
                <w:color w:val="000000"/>
                <w:sz w:val="20"/>
                <w:szCs w:val="20"/>
              </w:rPr>
              <w:t>French</w:t>
            </w:r>
            <w:r w:rsidRPr="004A3027">
              <w:rPr>
                <w:rFonts w:cstheme="minorHAnsi"/>
                <w:color w:val="000000"/>
                <w:sz w:val="20"/>
                <w:szCs w:val="20"/>
              </w:rPr>
              <w:t xml:space="preserve"> toast, pancakes, crepes, waffles)</w:t>
            </w:r>
          </w:p>
        </w:tc>
      </w:tr>
      <w:tr w:rsidR="00F860E4" w:rsidRPr="00B72EF3" w14:paraId="1FBA30A0"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tcPr>
          <w:p w14:paraId="5B5583D1" w14:textId="0B8476A4" w:rsidR="00F860E4" w:rsidRPr="00F860E4" w:rsidRDefault="00F860E4" w:rsidP="004A3027">
            <w:pPr>
              <w:jc w:val="center"/>
              <w:rPr>
                <w:rFonts w:cstheme="minorHAnsi"/>
                <w:color w:val="000000"/>
                <w:sz w:val="20"/>
                <w:szCs w:val="20"/>
              </w:rPr>
            </w:pPr>
          </w:p>
        </w:tc>
        <w:tc>
          <w:tcPr>
            <w:tcW w:w="4127" w:type="pct"/>
            <w:hideMark/>
          </w:tcPr>
          <w:p w14:paraId="7AAED1F9" w14:textId="57C8E796"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 xml:space="preserve">Cook </w:t>
            </w:r>
            <w:r>
              <w:rPr>
                <w:rFonts w:cstheme="minorHAnsi"/>
                <w:color w:val="000000"/>
                <w:sz w:val="20"/>
                <w:szCs w:val="20"/>
              </w:rPr>
              <w:t>e</w:t>
            </w:r>
            <w:r w:rsidRPr="00F860E4">
              <w:rPr>
                <w:rFonts w:cstheme="minorHAnsi"/>
                <w:color w:val="000000"/>
                <w:sz w:val="20"/>
                <w:szCs w:val="20"/>
              </w:rPr>
              <w:t>ggs</w:t>
            </w:r>
            <w:r w:rsidR="00203B99">
              <w:rPr>
                <w:rFonts w:cstheme="minorHAnsi"/>
                <w:color w:val="000000"/>
                <w:sz w:val="20"/>
                <w:szCs w:val="20"/>
              </w:rPr>
              <w:t xml:space="preserve"> and vegetarian/vegan option (</w:t>
            </w:r>
            <w:r w:rsidR="00C11EAA">
              <w:rPr>
                <w:rFonts w:cstheme="minorHAnsi"/>
                <w:color w:val="000000"/>
                <w:sz w:val="20"/>
                <w:szCs w:val="20"/>
              </w:rPr>
              <w:t xml:space="preserve">i.e.. </w:t>
            </w:r>
            <w:r w:rsidR="00203B99">
              <w:rPr>
                <w:rFonts w:cstheme="minorHAnsi"/>
                <w:color w:val="000000"/>
                <w:sz w:val="20"/>
                <w:szCs w:val="20"/>
              </w:rPr>
              <w:t>scrambled tofu, tempeh)</w:t>
            </w:r>
          </w:p>
        </w:tc>
      </w:tr>
      <w:tr w:rsidR="00F860E4" w:rsidRPr="00B72EF3" w14:paraId="59C992AB"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18D2A277" w14:textId="6199F40D" w:rsidR="00F860E4" w:rsidRPr="00F860E4" w:rsidRDefault="00F860E4" w:rsidP="004A3027">
            <w:pPr>
              <w:jc w:val="center"/>
              <w:rPr>
                <w:rFonts w:cstheme="minorHAnsi"/>
                <w:color w:val="000000"/>
                <w:sz w:val="20"/>
                <w:szCs w:val="20"/>
              </w:rPr>
            </w:pPr>
            <w:r w:rsidRPr="00F860E4">
              <w:rPr>
                <w:rFonts w:cstheme="minorHAnsi"/>
                <w:color w:val="000000"/>
                <w:sz w:val="20"/>
                <w:szCs w:val="20"/>
              </w:rPr>
              <w:t>7:</w:t>
            </w:r>
            <w:r w:rsidR="00203B99">
              <w:rPr>
                <w:rFonts w:cstheme="minorHAnsi"/>
                <w:color w:val="000000"/>
                <w:sz w:val="20"/>
                <w:szCs w:val="20"/>
              </w:rPr>
              <w:t>5</w:t>
            </w:r>
            <w:r w:rsidRPr="00F860E4">
              <w:rPr>
                <w:rFonts w:cstheme="minorHAnsi"/>
                <w:color w:val="000000"/>
                <w:sz w:val="20"/>
                <w:szCs w:val="20"/>
              </w:rPr>
              <w:t>5</w:t>
            </w:r>
          </w:p>
        </w:tc>
        <w:tc>
          <w:tcPr>
            <w:tcW w:w="4127" w:type="pct"/>
            <w:hideMark/>
          </w:tcPr>
          <w:p w14:paraId="63AF5E82" w14:textId="6A076C22" w:rsidR="00F860E4" w:rsidRPr="00F860E4" w:rsidRDefault="00203B99"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All items should be ready for service</w:t>
            </w:r>
          </w:p>
        </w:tc>
      </w:tr>
      <w:tr w:rsidR="00F860E4" w:rsidRPr="00B72EF3" w14:paraId="28DE9FE3"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6C3505C7" w14:textId="58A07345" w:rsidR="00F860E4" w:rsidRPr="00F860E4" w:rsidRDefault="00F860E4" w:rsidP="004A3027">
            <w:pPr>
              <w:jc w:val="center"/>
              <w:rPr>
                <w:rFonts w:cstheme="minorHAnsi"/>
                <w:color w:val="000000"/>
                <w:sz w:val="20"/>
                <w:szCs w:val="20"/>
              </w:rPr>
            </w:pPr>
            <w:r w:rsidRPr="00F860E4">
              <w:rPr>
                <w:rFonts w:cstheme="minorHAnsi"/>
                <w:color w:val="000000"/>
                <w:sz w:val="20"/>
                <w:szCs w:val="20"/>
              </w:rPr>
              <w:t>8</w:t>
            </w:r>
            <w:r w:rsidR="00656A4F">
              <w:rPr>
                <w:rFonts w:cstheme="minorHAnsi"/>
                <w:color w:val="000000"/>
                <w:sz w:val="20"/>
                <w:szCs w:val="20"/>
              </w:rPr>
              <w:t>:00</w:t>
            </w:r>
          </w:p>
        </w:tc>
        <w:tc>
          <w:tcPr>
            <w:tcW w:w="4127" w:type="pct"/>
            <w:hideMark/>
          </w:tcPr>
          <w:p w14:paraId="492B9ACE" w14:textId="021733B5"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Breakfast Service</w:t>
            </w:r>
            <w:r w:rsidR="00203B99">
              <w:rPr>
                <w:rFonts w:cstheme="minorHAnsi"/>
                <w:color w:val="000000"/>
                <w:sz w:val="20"/>
                <w:szCs w:val="20"/>
              </w:rPr>
              <w:t xml:space="preserve"> begins, start on next round of eggs/pancakes </w:t>
            </w:r>
            <w:proofErr w:type="spellStart"/>
            <w:r w:rsidR="00203B99">
              <w:rPr>
                <w:rFonts w:cstheme="minorHAnsi"/>
                <w:color w:val="000000"/>
                <w:sz w:val="20"/>
                <w:szCs w:val="20"/>
              </w:rPr>
              <w:t>etc</w:t>
            </w:r>
            <w:proofErr w:type="spellEnd"/>
          </w:p>
        </w:tc>
      </w:tr>
      <w:tr w:rsidR="00F860E4" w:rsidRPr="00B72EF3" w14:paraId="3E72FBAC"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0121B774" w14:textId="7991EF3D" w:rsidR="00F860E4" w:rsidRPr="00F860E4" w:rsidRDefault="00F860E4" w:rsidP="004A3027">
            <w:pPr>
              <w:jc w:val="center"/>
              <w:rPr>
                <w:rFonts w:cstheme="minorHAnsi"/>
                <w:color w:val="000000"/>
                <w:sz w:val="20"/>
                <w:szCs w:val="20"/>
              </w:rPr>
            </w:pPr>
            <w:r w:rsidRPr="00F860E4">
              <w:rPr>
                <w:rFonts w:cstheme="minorHAnsi"/>
                <w:color w:val="000000"/>
                <w:sz w:val="20"/>
                <w:szCs w:val="20"/>
              </w:rPr>
              <w:t>8:30</w:t>
            </w:r>
          </w:p>
        </w:tc>
        <w:tc>
          <w:tcPr>
            <w:tcW w:w="4127" w:type="pct"/>
            <w:hideMark/>
          </w:tcPr>
          <w:p w14:paraId="05879BDC" w14:textId="77777777" w:rsidR="00F860E4" w:rsidRPr="00F860E4" w:rsidRDefault="00F860E4"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Staff Breakfast (have fresh product for staff)</w:t>
            </w:r>
          </w:p>
        </w:tc>
      </w:tr>
      <w:tr w:rsidR="00F860E4" w:rsidRPr="00B72EF3" w14:paraId="53E36672"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65788B47" w14:textId="77777777" w:rsidR="00F860E4" w:rsidRPr="00F860E4" w:rsidRDefault="00F860E4" w:rsidP="004A3027">
            <w:pPr>
              <w:jc w:val="center"/>
              <w:rPr>
                <w:rFonts w:cstheme="minorHAnsi"/>
                <w:color w:val="000000"/>
                <w:sz w:val="20"/>
                <w:szCs w:val="20"/>
              </w:rPr>
            </w:pPr>
            <w:r w:rsidRPr="00F860E4">
              <w:rPr>
                <w:rFonts w:cstheme="minorHAnsi"/>
                <w:color w:val="000000"/>
                <w:sz w:val="20"/>
                <w:szCs w:val="20"/>
              </w:rPr>
              <w:t>9.00</w:t>
            </w:r>
          </w:p>
        </w:tc>
        <w:tc>
          <w:tcPr>
            <w:tcW w:w="4127" w:type="pct"/>
            <w:hideMark/>
          </w:tcPr>
          <w:p w14:paraId="5C842099" w14:textId="2D1C6D6A"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 xml:space="preserve">Start </w:t>
            </w:r>
            <w:r w:rsidR="00203B99">
              <w:rPr>
                <w:rFonts w:cstheme="minorHAnsi"/>
                <w:color w:val="000000"/>
                <w:sz w:val="20"/>
                <w:szCs w:val="20"/>
              </w:rPr>
              <w:t>preparing for dinner</w:t>
            </w:r>
            <w:r w:rsidR="00931213">
              <w:rPr>
                <w:rFonts w:cstheme="minorHAnsi"/>
                <w:color w:val="000000"/>
                <w:sz w:val="20"/>
                <w:szCs w:val="20"/>
              </w:rPr>
              <w:t xml:space="preserve"> – consult with rest of culinary team about the menu</w:t>
            </w:r>
          </w:p>
        </w:tc>
      </w:tr>
      <w:tr w:rsidR="00F860E4" w:rsidRPr="00B72EF3" w14:paraId="08ED4214"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42BC1C18" w14:textId="77777777" w:rsidR="00F860E4" w:rsidRPr="00F860E4" w:rsidRDefault="00F860E4" w:rsidP="004A3027">
            <w:pPr>
              <w:jc w:val="center"/>
              <w:rPr>
                <w:rFonts w:cstheme="minorHAnsi"/>
                <w:color w:val="000000"/>
                <w:sz w:val="20"/>
                <w:szCs w:val="20"/>
              </w:rPr>
            </w:pPr>
            <w:r w:rsidRPr="00F860E4">
              <w:rPr>
                <w:rFonts w:cstheme="minorHAnsi"/>
                <w:color w:val="000000"/>
                <w:sz w:val="20"/>
                <w:szCs w:val="20"/>
              </w:rPr>
              <w:t>9:30</w:t>
            </w:r>
          </w:p>
        </w:tc>
        <w:tc>
          <w:tcPr>
            <w:tcW w:w="4127" w:type="pct"/>
            <w:hideMark/>
          </w:tcPr>
          <w:p w14:paraId="54ACD86C" w14:textId="516940D4" w:rsidR="00F860E4" w:rsidRDefault="00F860E4"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Have dinner menu written out for bartender including dietary</w:t>
            </w:r>
            <w:r w:rsidR="00C11EAA">
              <w:rPr>
                <w:rFonts w:cstheme="minorHAnsi"/>
                <w:color w:val="000000"/>
                <w:sz w:val="20"/>
                <w:szCs w:val="20"/>
              </w:rPr>
              <w:t>.</w:t>
            </w:r>
          </w:p>
          <w:p w14:paraId="458E8E13" w14:textId="2C340AF8" w:rsidR="008B56FD" w:rsidRPr="00F860E4" w:rsidRDefault="008B56FD"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Add items to prep list </w:t>
            </w:r>
          </w:p>
        </w:tc>
      </w:tr>
      <w:tr w:rsidR="00931213" w:rsidRPr="00B72EF3" w14:paraId="7D928FFB"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tcPr>
          <w:p w14:paraId="463DE209" w14:textId="21579C52" w:rsidR="00931213" w:rsidRPr="00F860E4" w:rsidRDefault="00931213" w:rsidP="004A3027">
            <w:pPr>
              <w:jc w:val="center"/>
              <w:rPr>
                <w:rFonts w:cstheme="minorHAnsi"/>
                <w:color w:val="000000"/>
                <w:sz w:val="20"/>
                <w:szCs w:val="20"/>
              </w:rPr>
            </w:pPr>
            <w:r>
              <w:rPr>
                <w:rFonts w:cstheme="minorHAnsi"/>
                <w:color w:val="000000"/>
                <w:sz w:val="20"/>
                <w:szCs w:val="20"/>
              </w:rPr>
              <w:t>9:30-11:30</w:t>
            </w:r>
          </w:p>
        </w:tc>
        <w:tc>
          <w:tcPr>
            <w:tcW w:w="4127" w:type="pct"/>
          </w:tcPr>
          <w:p w14:paraId="1391F4E8" w14:textId="6A72B396" w:rsidR="00931213" w:rsidRDefault="00931213"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Regular day - Continue with dinner </w:t>
            </w:r>
            <w:r w:rsidR="00C11EAA">
              <w:rPr>
                <w:rFonts w:cstheme="minorHAnsi"/>
                <w:color w:val="000000"/>
                <w:sz w:val="20"/>
                <w:szCs w:val="20"/>
              </w:rPr>
              <w:t>prep.</w:t>
            </w:r>
          </w:p>
          <w:p w14:paraId="4F154205" w14:textId="3EBB2EC5" w:rsidR="00931213" w:rsidRPr="00F860E4" w:rsidRDefault="00931213"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Exchange day – Work on hot buffet items for guest and staff lunch</w:t>
            </w:r>
          </w:p>
        </w:tc>
      </w:tr>
      <w:tr w:rsidR="00F860E4" w:rsidRPr="00B72EF3" w14:paraId="5B2643F9"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2C1E1FC9" w14:textId="5B24FF10" w:rsidR="00F860E4" w:rsidRPr="00F860E4" w:rsidRDefault="00931213" w:rsidP="004A3027">
            <w:pPr>
              <w:jc w:val="center"/>
              <w:rPr>
                <w:rFonts w:cstheme="minorHAnsi"/>
                <w:color w:val="000000"/>
                <w:sz w:val="20"/>
                <w:szCs w:val="20"/>
              </w:rPr>
            </w:pPr>
            <w:r>
              <w:rPr>
                <w:rFonts w:cstheme="minorHAnsi"/>
                <w:color w:val="000000"/>
                <w:sz w:val="20"/>
                <w:szCs w:val="20"/>
              </w:rPr>
              <w:t xml:space="preserve">11:30 – 12:30 </w:t>
            </w:r>
          </w:p>
        </w:tc>
        <w:tc>
          <w:tcPr>
            <w:tcW w:w="4127" w:type="pct"/>
            <w:hideMark/>
          </w:tcPr>
          <w:p w14:paraId="1AB63544" w14:textId="3855DD1A" w:rsidR="00F860E4" w:rsidRPr="00F860E4" w:rsidRDefault="00931213"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Lodge dependent – Hospitality staff to help with simple prep tasks </w:t>
            </w:r>
          </w:p>
        </w:tc>
      </w:tr>
      <w:tr w:rsidR="00F860E4" w:rsidRPr="00B72EF3" w14:paraId="0C89E544"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23F88939" w14:textId="77777777" w:rsidR="00F860E4" w:rsidRPr="00F860E4" w:rsidRDefault="00F860E4" w:rsidP="004A3027">
            <w:pPr>
              <w:jc w:val="center"/>
              <w:rPr>
                <w:rFonts w:cstheme="minorHAnsi"/>
                <w:color w:val="000000"/>
                <w:sz w:val="20"/>
                <w:szCs w:val="20"/>
              </w:rPr>
            </w:pPr>
            <w:r w:rsidRPr="00F860E4">
              <w:rPr>
                <w:rFonts w:cstheme="minorHAnsi"/>
                <w:color w:val="000000"/>
                <w:sz w:val="20"/>
                <w:szCs w:val="20"/>
              </w:rPr>
              <w:t>12:30pm</w:t>
            </w:r>
          </w:p>
        </w:tc>
        <w:tc>
          <w:tcPr>
            <w:tcW w:w="4127" w:type="pct"/>
            <w:hideMark/>
          </w:tcPr>
          <w:p w14:paraId="10B50B94" w14:textId="7443EF97" w:rsidR="00931213"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Lodge Lunch (Staff &amp; Guests that have come in early from the field)</w:t>
            </w:r>
            <w:r w:rsidR="00931213">
              <w:rPr>
                <w:rFonts w:cstheme="minorHAnsi"/>
                <w:color w:val="000000"/>
                <w:sz w:val="20"/>
                <w:szCs w:val="20"/>
              </w:rPr>
              <w:t xml:space="preserve">.  If there is a Lunch In </w:t>
            </w:r>
            <w:r w:rsidR="004A3027">
              <w:rPr>
                <w:rFonts w:cstheme="minorHAnsi"/>
                <w:color w:val="000000"/>
                <w:sz w:val="20"/>
                <w:szCs w:val="20"/>
              </w:rPr>
              <w:t xml:space="preserve">(All Guests and Staff) </w:t>
            </w:r>
            <w:r w:rsidR="00931213">
              <w:rPr>
                <w:rFonts w:cstheme="minorHAnsi"/>
                <w:color w:val="000000"/>
                <w:sz w:val="20"/>
                <w:szCs w:val="20"/>
              </w:rPr>
              <w:t>you may need to have some hot items ready</w:t>
            </w:r>
            <w:r w:rsidR="004A3027">
              <w:rPr>
                <w:rFonts w:cstheme="minorHAnsi"/>
                <w:color w:val="000000"/>
                <w:sz w:val="20"/>
                <w:szCs w:val="20"/>
              </w:rPr>
              <w:t>.</w:t>
            </w:r>
          </w:p>
        </w:tc>
      </w:tr>
      <w:tr w:rsidR="00F860E4" w:rsidRPr="00B72EF3" w14:paraId="08F5B10B"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59531A3A" w14:textId="405CE7C0" w:rsidR="00F860E4" w:rsidRPr="00F860E4" w:rsidRDefault="00CA2207" w:rsidP="004A3027">
            <w:pPr>
              <w:jc w:val="center"/>
              <w:rPr>
                <w:rFonts w:cstheme="minorHAnsi"/>
                <w:color w:val="000000"/>
                <w:sz w:val="20"/>
                <w:szCs w:val="20"/>
              </w:rPr>
            </w:pPr>
            <w:r>
              <w:rPr>
                <w:rFonts w:cstheme="minorHAnsi"/>
                <w:color w:val="000000"/>
                <w:sz w:val="20"/>
                <w:szCs w:val="20"/>
              </w:rPr>
              <w:t>1</w:t>
            </w:r>
            <w:r w:rsidR="00656A4F">
              <w:rPr>
                <w:rFonts w:cstheme="minorHAnsi"/>
                <w:color w:val="000000"/>
                <w:sz w:val="20"/>
                <w:szCs w:val="20"/>
              </w:rPr>
              <w:t>:00</w:t>
            </w:r>
          </w:p>
        </w:tc>
        <w:tc>
          <w:tcPr>
            <w:tcW w:w="4127" w:type="pct"/>
            <w:hideMark/>
          </w:tcPr>
          <w:p w14:paraId="64220A65" w14:textId="060FA235" w:rsidR="00F860E4" w:rsidRPr="00F860E4" w:rsidRDefault="00CA2207"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Break</w:t>
            </w:r>
          </w:p>
        </w:tc>
      </w:tr>
      <w:tr w:rsidR="00F860E4" w:rsidRPr="00B72EF3" w14:paraId="5939E364"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60C82081" w14:textId="1F9211F1" w:rsidR="00F860E4" w:rsidRPr="00F860E4" w:rsidRDefault="00656A4F" w:rsidP="004A3027">
            <w:pPr>
              <w:jc w:val="center"/>
              <w:rPr>
                <w:rFonts w:cstheme="minorHAnsi"/>
                <w:color w:val="000000"/>
                <w:sz w:val="20"/>
                <w:szCs w:val="20"/>
              </w:rPr>
            </w:pPr>
            <w:r>
              <w:rPr>
                <w:rFonts w:cstheme="minorHAnsi"/>
                <w:color w:val="000000"/>
                <w:sz w:val="20"/>
                <w:szCs w:val="20"/>
              </w:rPr>
              <w:t>5</w:t>
            </w:r>
            <w:r w:rsidR="00CA2207">
              <w:rPr>
                <w:rFonts w:cstheme="minorHAnsi"/>
                <w:color w:val="000000"/>
                <w:sz w:val="20"/>
                <w:szCs w:val="20"/>
              </w:rPr>
              <w:t>:00</w:t>
            </w:r>
          </w:p>
        </w:tc>
        <w:tc>
          <w:tcPr>
            <w:tcW w:w="4127" w:type="pct"/>
            <w:hideMark/>
          </w:tcPr>
          <w:p w14:paraId="7893CD5A" w14:textId="77777777"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Return to kitchen for last minute dinner prep</w:t>
            </w:r>
          </w:p>
        </w:tc>
      </w:tr>
      <w:tr w:rsidR="00F860E4" w:rsidRPr="00B72EF3" w14:paraId="2525CD55"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3D8B4177" w14:textId="6090951F" w:rsidR="00F860E4" w:rsidRPr="00F860E4" w:rsidRDefault="00F860E4" w:rsidP="004A3027">
            <w:pPr>
              <w:jc w:val="center"/>
              <w:rPr>
                <w:rFonts w:cstheme="minorHAnsi"/>
                <w:color w:val="000000"/>
                <w:sz w:val="20"/>
                <w:szCs w:val="20"/>
              </w:rPr>
            </w:pPr>
            <w:r w:rsidRPr="00F860E4">
              <w:rPr>
                <w:rFonts w:cstheme="minorHAnsi"/>
                <w:color w:val="000000"/>
                <w:sz w:val="20"/>
                <w:szCs w:val="20"/>
              </w:rPr>
              <w:t>6</w:t>
            </w:r>
            <w:r w:rsidR="00CA2207">
              <w:rPr>
                <w:rFonts w:cstheme="minorHAnsi"/>
                <w:color w:val="000000"/>
                <w:sz w:val="20"/>
                <w:szCs w:val="20"/>
              </w:rPr>
              <w:t>:</w:t>
            </w:r>
            <w:r w:rsidR="00B75501">
              <w:rPr>
                <w:rFonts w:cstheme="minorHAnsi"/>
                <w:color w:val="000000"/>
                <w:sz w:val="20"/>
                <w:szCs w:val="20"/>
              </w:rPr>
              <w:t>15</w:t>
            </w:r>
          </w:p>
        </w:tc>
        <w:tc>
          <w:tcPr>
            <w:tcW w:w="4127" w:type="pct"/>
            <w:hideMark/>
          </w:tcPr>
          <w:p w14:paraId="225B5703" w14:textId="77777777" w:rsidR="00F860E4" w:rsidRPr="00F860E4" w:rsidRDefault="00F860E4"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Start plating cold appetizer</w:t>
            </w:r>
          </w:p>
        </w:tc>
      </w:tr>
      <w:tr w:rsidR="00F860E4" w:rsidRPr="00B72EF3" w14:paraId="484CC202"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41BF858E" w14:textId="3D74E946" w:rsidR="00F860E4" w:rsidRPr="00F860E4" w:rsidRDefault="00F860E4" w:rsidP="004A3027">
            <w:pPr>
              <w:jc w:val="center"/>
              <w:rPr>
                <w:rFonts w:cstheme="minorHAnsi"/>
                <w:color w:val="000000"/>
                <w:sz w:val="20"/>
                <w:szCs w:val="20"/>
              </w:rPr>
            </w:pPr>
            <w:r w:rsidRPr="00F860E4">
              <w:rPr>
                <w:rFonts w:cstheme="minorHAnsi"/>
                <w:color w:val="000000"/>
                <w:sz w:val="20"/>
                <w:szCs w:val="20"/>
              </w:rPr>
              <w:t>6.</w:t>
            </w:r>
            <w:r w:rsidR="00CA2207">
              <w:rPr>
                <w:rFonts w:cstheme="minorHAnsi"/>
                <w:color w:val="000000"/>
                <w:sz w:val="20"/>
                <w:szCs w:val="20"/>
              </w:rPr>
              <w:t>45</w:t>
            </w:r>
          </w:p>
        </w:tc>
        <w:tc>
          <w:tcPr>
            <w:tcW w:w="4127" w:type="pct"/>
            <w:hideMark/>
          </w:tcPr>
          <w:p w14:paraId="6B737B44" w14:textId="73003B2E" w:rsidR="00F860E4" w:rsidRPr="00F860E4" w:rsidRDefault="00CA2207"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Pre-Dinner Meeting</w:t>
            </w:r>
          </w:p>
        </w:tc>
      </w:tr>
      <w:tr w:rsidR="00F860E4" w:rsidRPr="00B72EF3" w14:paraId="717DC6DF"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11D797A9" w14:textId="06BD0F0F" w:rsidR="00F860E4" w:rsidRPr="00F860E4" w:rsidRDefault="00CA2207" w:rsidP="004A3027">
            <w:pPr>
              <w:jc w:val="center"/>
              <w:rPr>
                <w:rFonts w:cstheme="minorHAnsi"/>
                <w:color w:val="000000"/>
                <w:sz w:val="20"/>
                <w:szCs w:val="20"/>
              </w:rPr>
            </w:pPr>
            <w:r>
              <w:rPr>
                <w:rFonts w:cstheme="minorHAnsi"/>
                <w:color w:val="000000"/>
                <w:sz w:val="20"/>
                <w:szCs w:val="20"/>
              </w:rPr>
              <w:t>6:55</w:t>
            </w:r>
          </w:p>
        </w:tc>
        <w:tc>
          <w:tcPr>
            <w:tcW w:w="4127" w:type="pct"/>
            <w:hideMark/>
          </w:tcPr>
          <w:p w14:paraId="16E1DA3B" w14:textId="6CBD40D0" w:rsidR="00F860E4" w:rsidRPr="00F860E4" w:rsidRDefault="00CA2207"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Start plating hot appetizer</w:t>
            </w:r>
          </w:p>
        </w:tc>
      </w:tr>
      <w:tr w:rsidR="00F860E4" w:rsidRPr="00B72EF3" w14:paraId="2873A164"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0F71E85A" w14:textId="7AA65865" w:rsidR="00F860E4" w:rsidRPr="00F860E4" w:rsidRDefault="00CA2207" w:rsidP="004A3027">
            <w:pPr>
              <w:jc w:val="center"/>
              <w:rPr>
                <w:rFonts w:cstheme="minorHAnsi"/>
                <w:color w:val="000000"/>
                <w:sz w:val="20"/>
                <w:szCs w:val="20"/>
              </w:rPr>
            </w:pPr>
            <w:r>
              <w:rPr>
                <w:rFonts w:cstheme="minorHAnsi"/>
                <w:color w:val="000000"/>
                <w:sz w:val="20"/>
                <w:szCs w:val="20"/>
              </w:rPr>
              <w:t>7:00</w:t>
            </w:r>
          </w:p>
        </w:tc>
        <w:tc>
          <w:tcPr>
            <w:tcW w:w="4127" w:type="pct"/>
            <w:hideMark/>
          </w:tcPr>
          <w:p w14:paraId="1FEB7EFE" w14:textId="5F06174F" w:rsidR="00F860E4" w:rsidRPr="00F860E4" w:rsidRDefault="00CA2207"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Dinner begins! </w:t>
            </w:r>
          </w:p>
        </w:tc>
      </w:tr>
      <w:tr w:rsidR="00F860E4" w:rsidRPr="00B72EF3" w14:paraId="6651C12C"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5345F521" w14:textId="0BADEB53" w:rsidR="00F860E4" w:rsidRPr="00F860E4" w:rsidRDefault="00F860E4" w:rsidP="004A3027">
            <w:pPr>
              <w:jc w:val="center"/>
              <w:rPr>
                <w:rFonts w:cstheme="minorHAnsi"/>
                <w:color w:val="000000"/>
                <w:sz w:val="20"/>
                <w:szCs w:val="20"/>
              </w:rPr>
            </w:pPr>
            <w:r w:rsidRPr="00F860E4">
              <w:rPr>
                <w:rFonts w:cstheme="minorHAnsi"/>
                <w:color w:val="000000"/>
                <w:sz w:val="20"/>
                <w:szCs w:val="20"/>
              </w:rPr>
              <w:t>7</w:t>
            </w:r>
            <w:r w:rsidR="00CA2207">
              <w:rPr>
                <w:rFonts w:cstheme="minorHAnsi"/>
                <w:color w:val="000000"/>
                <w:sz w:val="20"/>
                <w:szCs w:val="20"/>
              </w:rPr>
              <w:t>:25</w:t>
            </w:r>
          </w:p>
        </w:tc>
        <w:tc>
          <w:tcPr>
            <w:tcW w:w="4127" w:type="pct"/>
            <w:hideMark/>
          </w:tcPr>
          <w:p w14:paraId="3DD9C470" w14:textId="0921968D" w:rsidR="00F860E4" w:rsidRPr="00F860E4" w:rsidRDefault="00CA2207"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Be ready to begin plating </w:t>
            </w:r>
            <w:r w:rsidR="002A0122">
              <w:rPr>
                <w:rFonts w:cstheme="minorHAnsi"/>
                <w:color w:val="000000"/>
                <w:sz w:val="20"/>
                <w:szCs w:val="20"/>
              </w:rPr>
              <w:t>the</w:t>
            </w:r>
            <w:r>
              <w:rPr>
                <w:rFonts w:cstheme="minorHAnsi"/>
                <w:color w:val="000000"/>
                <w:sz w:val="20"/>
                <w:szCs w:val="20"/>
              </w:rPr>
              <w:t xml:space="preserve"> main course.  Communicate with Expeditor for timing.</w:t>
            </w:r>
          </w:p>
        </w:tc>
      </w:tr>
      <w:tr w:rsidR="00F860E4" w:rsidRPr="00B72EF3" w14:paraId="71C4FFBF" w14:textId="77777777" w:rsidTr="004A30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73" w:type="pct"/>
            <w:hideMark/>
          </w:tcPr>
          <w:p w14:paraId="04CCC509" w14:textId="20C415F3" w:rsidR="00F860E4" w:rsidRPr="00F860E4" w:rsidRDefault="00CA2207" w:rsidP="004A3027">
            <w:pPr>
              <w:jc w:val="center"/>
              <w:rPr>
                <w:rFonts w:cstheme="minorHAnsi"/>
                <w:color w:val="000000"/>
                <w:sz w:val="20"/>
                <w:szCs w:val="20"/>
              </w:rPr>
            </w:pPr>
            <w:r>
              <w:rPr>
                <w:rFonts w:cstheme="minorHAnsi"/>
                <w:color w:val="000000"/>
                <w:sz w:val="20"/>
                <w:szCs w:val="20"/>
              </w:rPr>
              <w:t>7:45</w:t>
            </w:r>
          </w:p>
        </w:tc>
        <w:tc>
          <w:tcPr>
            <w:tcW w:w="4127" w:type="pct"/>
          </w:tcPr>
          <w:p w14:paraId="3EAF9A73" w14:textId="5628241A" w:rsidR="00F860E4" w:rsidRPr="00F860E4" w:rsidRDefault="00CA2207"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All guests and staff should be served main course.   Be ready if seconds are needed.  Bartenders, </w:t>
            </w:r>
            <w:r w:rsidR="00D6337B">
              <w:rPr>
                <w:rFonts w:cstheme="minorHAnsi"/>
                <w:color w:val="000000"/>
                <w:sz w:val="20"/>
                <w:szCs w:val="20"/>
              </w:rPr>
              <w:t>alpine</w:t>
            </w:r>
            <w:r w:rsidR="001F7103">
              <w:rPr>
                <w:rFonts w:cstheme="minorHAnsi"/>
                <w:color w:val="000000"/>
                <w:sz w:val="20"/>
                <w:szCs w:val="20"/>
              </w:rPr>
              <w:t>, and culinary staff</w:t>
            </w:r>
            <w:r>
              <w:rPr>
                <w:rFonts w:cstheme="minorHAnsi"/>
                <w:color w:val="000000"/>
                <w:sz w:val="20"/>
                <w:szCs w:val="20"/>
              </w:rPr>
              <w:t xml:space="preserve"> may need</w:t>
            </w:r>
            <w:r w:rsidR="00D6337B">
              <w:rPr>
                <w:rFonts w:cstheme="minorHAnsi"/>
                <w:color w:val="000000"/>
                <w:sz w:val="20"/>
                <w:szCs w:val="20"/>
              </w:rPr>
              <w:t xml:space="preserve"> to be</w:t>
            </w:r>
            <w:r>
              <w:rPr>
                <w:rFonts w:cstheme="minorHAnsi"/>
                <w:color w:val="000000"/>
                <w:sz w:val="20"/>
                <w:szCs w:val="20"/>
              </w:rPr>
              <w:t xml:space="preserve"> set aside.</w:t>
            </w:r>
          </w:p>
        </w:tc>
      </w:tr>
      <w:tr w:rsidR="00F860E4" w:rsidRPr="00B72EF3" w14:paraId="114E2CD7"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2A27BF7C" w14:textId="63408D4D" w:rsidR="00F860E4" w:rsidRPr="00F860E4" w:rsidRDefault="00CA2207" w:rsidP="004A3027">
            <w:pPr>
              <w:jc w:val="center"/>
              <w:rPr>
                <w:rFonts w:cstheme="minorHAnsi"/>
                <w:color w:val="000000"/>
                <w:sz w:val="20"/>
                <w:szCs w:val="20"/>
              </w:rPr>
            </w:pPr>
            <w:r w:rsidRPr="00F860E4">
              <w:rPr>
                <w:rFonts w:cstheme="minorHAnsi"/>
                <w:color w:val="000000"/>
                <w:sz w:val="20"/>
                <w:szCs w:val="20"/>
              </w:rPr>
              <w:t>8:15</w:t>
            </w:r>
          </w:p>
        </w:tc>
        <w:tc>
          <w:tcPr>
            <w:tcW w:w="4127" w:type="pct"/>
            <w:hideMark/>
          </w:tcPr>
          <w:p w14:paraId="51E9CC44" w14:textId="5F6DDD2A" w:rsidR="00CA2207" w:rsidRPr="00F860E4" w:rsidRDefault="009E5F1B"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Clean your station and set up what you need to be prepared for the morning</w:t>
            </w:r>
          </w:p>
        </w:tc>
      </w:tr>
    </w:tbl>
    <w:p w14:paraId="745215B8" w14:textId="77777777" w:rsidR="00F860E4" w:rsidRDefault="00F860E4" w:rsidP="00F860E4">
      <w:pPr>
        <w:pStyle w:val="Body"/>
        <w:spacing w:line="360" w:lineRule="auto"/>
        <w:ind w:right="720"/>
        <w:jc w:val="both"/>
        <w:rPr>
          <w:rFonts w:ascii="American Typewriter" w:hAnsi="American Typewriter" w:hint="eastAsia"/>
          <w:b/>
          <w:bCs/>
          <w:sz w:val="24"/>
          <w:szCs w:val="24"/>
          <w:u w:val="single"/>
        </w:rPr>
      </w:pPr>
    </w:p>
    <w:p w14:paraId="0C181913" w14:textId="77777777" w:rsidR="00F860E4" w:rsidRDefault="00F860E4" w:rsidP="00F860E4">
      <w:pPr>
        <w:pStyle w:val="Body"/>
        <w:spacing w:line="360" w:lineRule="auto"/>
        <w:ind w:right="720"/>
        <w:jc w:val="both"/>
        <w:rPr>
          <w:rFonts w:ascii="American Typewriter" w:hAnsi="American Typewriter" w:hint="eastAsia"/>
          <w:b/>
          <w:bCs/>
          <w:sz w:val="24"/>
          <w:szCs w:val="24"/>
          <w:u w:val="single"/>
        </w:rPr>
      </w:pPr>
    </w:p>
    <w:p w14:paraId="21FABBB4" w14:textId="45A5B042" w:rsidR="006D16BC" w:rsidRPr="0095388D" w:rsidRDefault="006D16BC" w:rsidP="009E778B">
      <w:pPr>
        <w:pStyle w:val="Heading1"/>
        <w:rPr>
          <w:color w:val="auto"/>
        </w:rPr>
      </w:pPr>
      <w:bookmarkStart w:id="2" w:name="_Toc206332388"/>
      <w:bookmarkStart w:id="3" w:name="_Hlk76473571"/>
      <w:bookmarkStart w:id="4" w:name="_Hlk76473008"/>
      <w:r w:rsidRPr="0095388D">
        <w:rPr>
          <w:color w:val="auto"/>
        </w:rPr>
        <w:t>EXCHANGE DAY</w:t>
      </w:r>
      <w:bookmarkEnd w:id="2"/>
      <w:r w:rsidRPr="0095388D">
        <w:rPr>
          <w:color w:val="auto"/>
        </w:rPr>
        <w:t xml:space="preserve"> </w:t>
      </w:r>
    </w:p>
    <w:p w14:paraId="0067A2A8" w14:textId="12BBD0E2" w:rsidR="006D16BC" w:rsidRPr="006D16BC" w:rsidRDefault="006D16BC" w:rsidP="00306BE8">
      <w:pPr>
        <w:jc w:val="both"/>
      </w:pPr>
      <w:r>
        <w:t xml:space="preserve">Whether you are </w:t>
      </w:r>
      <w:r w:rsidR="00306BE8">
        <w:t>leaving</w:t>
      </w:r>
      <w:r>
        <w:t>,</w:t>
      </w:r>
      <w:r w:rsidR="00306BE8">
        <w:t xml:space="preserve"> arriving,</w:t>
      </w:r>
      <w:r>
        <w:t xml:space="preserve"> or bridging tours today is an exceptionally hectic day.  </w:t>
      </w:r>
      <w:r w:rsidR="00306BE8">
        <w:t xml:space="preserve">While every lodge has different exchange times, there will still be breakfast, lunch and dinner and the incoming and outgoing staff must work together to ensure that all meals go smoothly.  Breakfast on exchange day will be business as usual but </w:t>
      </w:r>
      <w:r w:rsidR="001F7103">
        <w:t>maybe</w:t>
      </w:r>
      <w:r w:rsidR="00306BE8">
        <w:t xml:space="preserve"> 15 minutes earlier.  Lunch is usually served as a buffet, either to outgoing or incoming guests depending on the guest exchange time.  Dinner will be prepped and planned by the outgoing chef and prepared by the incoming chef. </w:t>
      </w:r>
      <w:bookmarkEnd w:id="3"/>
      <w:r w:rsidR="00306BE8">
        <w:t xml:space="preserve"> As always, good communication is key.  You will often have some time to speak personally with your cross shift, but not always.</w:t>
      </w:r>
      <w:r w:rsidR="00C11EAA">
        <w:t xml:space="preserve"> Make sure you have a good communication system between all culinary staff.</w:t>
      </w:r>
    </w:p>
    <w:p w14:paraId="6EB59F85" w14:textId="2C39017C" w:rsidR="006D16BC" w:rsidRDefault="006D16BC" w:rsidP="009E778B">
      <w:pPr>
        <w:pStyle w:val="Heading1"/>
      </w:pPr>
      <w:bookmarkStart w:id="5" w:name="_Toc206332389"/>
      <w:bookmarkEnd w:id="4"/>
      <w:r>
        <w:t>BUFFET STANDARDS</w:t>
      </w:r>
      <w:bookmarkEnd w:id="5"/>
    </w:p>
    <w:p w14:paraId="48B5B32B" w14:textId="77777777" w:rsidR="006D16BC" w:rsidRDefault="006D16BC" w:rsidP="00306BE8">
      <w:pPr>
        <w:jc w:val="both"/>
      </w:pPr>
      <w:r>
        <w:t>The chef will be responsible for all hot items for Exchange Day Buffet and possibly an item or two for staff lunch if it is separate.  Making extra product throughout the week to be used for the buffet will make your Exchange Day a lot less hectic.  It may be helpful to prepare vegetarian dishes to which meat can be added later, either before or during service.  Items you may create for the buffet include:</w:t>
      </w:r>
    </w:p>
    <w:p w14:paraId="7DA74A37" w14:textId="77777777" w:rsidR="006D16BC" w:rsidRDefault="006D16BC" w:rsidP="00306BE8">
      <w:pPr>
        <w:ind w:left="2160" w:hanging="2160"/>
        <w:jc w:val="both"/>
      </w:pPr>
      <w:r>
        <w:rPr>
          <w:lang w:val="pt-PT"/>
        </w:rPr>
        <w:t>Soups</w:t>
      </w:r>
      <w:r w:rsidRPr="000C6ECD">
        <w:rPr>
          <w:lang w:val="pt-PT"/>
        </w:rPr>
        <w:t>:</w:t>
      </w:r>
      <w:r w:rsidRPr="000C6ECD">
        <w:rPr>
          <w:lang w:val="pt-PT"/>
        </w:rPr>
        <w:tab/>
      </w:r>
      <w:r>
        <w:rPr>
          <w:lang w:val="pt-PT"/>
        </w:rPr>
        <w:t>May be made fresh or use a soup from earlier in the week, or frozen from a previous tour.</w:t>
      </w:r>
      <w:r w:rsidRPr="000C6ECD">
        <w:tab/>
      </w:r>
      <w:r>
        <w:t>Stews and chowders are also great options.</w:t>
      </w:r>
      <w:r>
        <w:tab/>
      </w:r>
      <w:r>
        <w:tab/>
      </w:r>
    </w:p>
    <w:p w14:paraId="15D718C5" w14:textId="77777777" w:rsidR="006D16BC" w:rsidRDefault="006D16BC" w:rsidP="00306BE8">
      <w:pPr>
        <w:ind w:left="2160" w:hanging="2160"/>
        <w:jc w:val="both"/>
      </w:pPr>
      <w:r>
        <w:t>Pasta:</w:t>
      </w:r>
      <w:r>
        <w:tab/>
        <w:t xml:space="preserve">Could be a prepared dish such as lasagna or alfredo.  You may choose to provide plain pasta where guests can add their own choice of sauces and/or meat.  </w:t>
      </w:r>
    </w:p>
    <w:p w14:paraId="77DDE98C" w14:textId="77777777" w:rsidR="006D16BC" w:rsidRDefault="006D16BC" w:rsidP="00306BE8">
      <w:pPr>
        <w:jc w:val="both"/>
      </w:pPr>
      <w:r>
        <w:t>Casseroles:</w:t>
      </w:r>
      <w:r>
        <w:tab/>
      </w:r>
      <w:r>
        <w:tab/>
        <w:t>Cottage/Shepherd’s pie, veggie casserole – be creative with your leftovers.</w:t>
      </w:r>
    </w:p>
    <w:p w14:paraId="1755919A" w14:textId="77777777" w:rsidR="006D16BC" w:rsidRDefault="006D16BC" w:rsidP="00306BE8">
      <w:pPr>
        <w:jc w:val="both"/>
      </w:pPr>
      <w:r>
        <w:t>Curries and Stir Frys:</w:t>
      </w:r>
      <w:r>
        <w:tab/>
        <w:t>East Indian, Thai, Red, Vietnamese, Traditional Chinese, Korean etc.</w:t>
      </w:r>
    </w:p>
    <w:p w14:paraId="48BF9098" w14:textId="4F4809F9" w:rsidR="006D16BC" w:rsidRDefault="006D16BC" w:rsidP="00306BE8">
      <w:pPr>
        <w:ind w:left="2160" w:hanging="2160"/>
        <w:jc w:val="both"/>
      </w:pPr>
      <w:r>
        <w:t>Meats:</w:t>
      </w:r>
      <w:r>
        <w:tab/>
        <w:t xml:space="preserve">Can be </w:t>
      </w:r>
      <w:r w:rsidR="0095388D">
        <w:t>standalone</w:t>
      </w:r>
      <w:r>
        <w:t xml:space="preserve"> such as sausages, chicken breast, burgers, ribs or </w:t>
      </w:r>
      <w:r w:rsidR="00462F41">
        <w:t>maybe</w:t>
      </w:r>
      <w:r>
        <w:t xml:space="preserve"> the focus or a more complicated dish such as veal scaloppini. </w:t>
      </w:r>
      <w:r w:rsidR="00771922">
        <w:t xml:space="preserve">A </w:t>
      </w:r>
      <w:r>
        <w:t>vegetarian dish</w:t>
      </w:r>
      <w:r w:rsidR="00771922">
        <w:t xml:space="preserve"> is mandatory</w:t>
      </w:r>
      <w:r>
        <w:t>.</w:t>
      </w:r>
    </w:p>
    <w:p w14:paraId="781AF447" w14:textId="0935077F" w:rsidR="006D16BC" w:rsidRDefault="006D16BC" w:rsidP="00306BE8">
      <w:pPr>
        <w:ind w:left="2160" w:hanging="2160"/>
        <w:jc w:val="both"/>
      </w:pPr>
      <w:r>
        <w:t>Seafood:</w:t>
      </w:r>
      <w:r>
        <w:tab/>
        <w:t xml:space="preserve">Hot side of salmon, </w:t>
      </w:r>
      <w:r w:rsidR="00C11EAA">
        <w:t>Stews or Chowders</w:t>
      </w:r>
      <w:r>
        <w:t>, shrimp or scallops.  Cold seafood dishes may also be included on the buffet.</w:t>
      </w:r>
    </w:p>
    <w:p w14:paraId="3D1A3890" w14:textId="2315031C" w:rsidR="006D16BC" w:rsidRDefault="00E54F5D" w:rsidP="00306BE8">
      <w:pPr>
        <w:jc w:val="both"/>
      </w:pPr>
      <w:r>
        <w:t>Note:</w:t>
      </w:r>
      <w:r>
        <w:tab/>
      </w:r>
      <w:r w:rsidR="006D16BC">
        <w:t xml:space="preserve">In addition to contributing </w:t>
      </w:r>
      <w:r w:rsidR="00446C73">
        <w:t>to the Exchange</w:t>
      </w:r>
      <w:r w:rsidR="006D16BC">
        <w:t xml:space="preserve"> Day, the chef may be required to provide hot dishes for the Lunch In Buffet, when guests have lunch at the lodge due to poor conditions.   See the CMH Culinary Manual for more details. </w:t>
      </w:r>
    </w:p>
    <w:p w14:paraId="0D1217FD" w14:textId="0C415E41" w:rsidR="00E54F5D" w:rsidRDefault="006D16BC" w:rsidP="009E778B">
      <w:pPr>
        <w:pStyle w:val="Heading1"/>
      </w:pPr>
      <w:bookmarkStart w:id="6" w:name="_Toc206332390"/>
      <w:bookmarkStart w:id="7" w:name="_Hlk76481307"/>
      <w:r>
        <w:t>HANDOFF</w:t>
      </w:r>
      <w:bookmarkEnd w:id="6"/>
    </w:p>
    <w:p w14:paraId="6A4B9645" w14:textId="7A54B3BF" w:rsidR="00C11EAA" w:rsidRDefault="006D16BC" w:rsidP="00E54F5D">
      <w:pPr>
        <w:spacing w:after="0"/>
        <w:ind w:left="2160" w:hanging="2160"/>
        <w:jc w:val="both"/>
      </w:pPr>
      <w:r w:rsidRPr="00575878">
        <w:t xml:space="preserve">If you are leaving, you must have the incoming Chef </w:t>
      </w:r>
      <w:r>
        <w:t xml:space="preserve">with that evening’s </w:t>
      </w:r>
      <w:r w:rsidR="00C11EAA">
        <w:t>appetizer.</w:t>
      </w:r>
    </w:p>
    <w:p w14:paraId="7C76F3C5" w14:textId="6D16B8B5" w:rsidR="00C11EAA" w:rsidRDefault="006D16BC" w:rsidP="00C11EAA">
      <w:pPr>
        <w:spacing w:after="0"/>
        <w:ind w:left="2160" w:hanging="2160"/>
        <w:jc w:val="both"/>
      </w:pPr>
      <w:r>
        <w:t xml:space="preserve"> (</w:t>
      </w:r>
      <w:r w:rsidR="00C11EAA">
        <w:t>Simple</w:t>
      </w:r>
      <w:r>
        <w:t xml:space="preserve"> to plate), </w:t>
      </w:r>
      <w:r w:rsidR="00C11EAA">
        <w:t>protein. A good choice is</w:t>
      </w:r>
      <w:r>
        <w:t xml:space="preserve"> chicken</w:t>
      </w:r>
      <w:r w:rsidR="00C11EAA">
        <w:t>,</w:t>
      </w:r>
      <w:r>
        <w:t xml:space="preserve"> prepped </w:t>
      </w:r>
      <w:r w:rsidR="00A403D3">
        <w:t>vegetables</w:t>
      </w:r>
      <w:r w:rsidR="00C11EAA">
        <w:t>,</w:t>
      </w:r>
      <w:r>
        <w:t xml:space="preserve"> and starch. </w:t>
      </w:r>
    </w:p>
    <w:p w14:paraId="783D4808" w14:textId="1451C74A" w:rsidR="00C11EAA" w:rsidRDefault="006D16BC" w:rsidP="00C11EAA">
      <w:pPr>
        <w:spacing w:after="0"/>
        <w:jc w:val="both"/>
      </w:pPr>
      <w:r>
        <w:t xml:space="preserve"> </w:t>
      </w:r>
      <w:r w:rsidR="00C11EAA">
        <w:t>B</w:t>
      </w:r>
      <w:r>
        <w:t>reakfast</w:t>
      </w:r>
      <w:r w:rsidR="00C11EAA">
        <w:t xml:space="preserve"> </w:t>
      </w:r>
      <w:r>
        <w:t xml:space="preserve">items (potato and meat) should </w:t>
      </w:r>
      <w:r w:rsidR="00E54F5D">
        <w:t>b</w:t>
      </w:r>
      <w:r>
        <w:t>e</w:t>
      </w:r>
      <w:r w:rsidR="00C11EAA">
        <w:t xml:space="preserve"> thawed,</w:t>
      </w:r>
      <w:r>
        <w:t xml:space="preserve"> prepped and ready to go. </w:t>
      </w:r>
    </w:p>
    <w:p w14:paraId="6824776F" w14:textId="77EA72A6" w:rsidR="00E54F5D" w:rsidRDefault="006D16BC" w:rsidP="00C11EAA">
      <w:pPr>
        <w:spacing w:after="0"/>
        <w:jc w:val="both"/>
      </w:pPr>
      <w:r>
        <w:t xml:space="preserve"> </w:t>
      </w:r>
      <w:bookmarkStart w:id="8" w:name="_Hlk74401830"/>
      <w:r>
        <w:t>Please ensure your station and fridge area are clean and organized</w:t>
      </w:r>
      <w:bookmarkStart w:id="9" w:name="_Hlk74401808"/>
      <w:bookmarkEnd w:id="8"/>
      <w:r>
        <w:t xml:space="preserve">.  Leave </w:t>
      </w:r>
    </w:p>
    <w:p w14:paraId="53CC5CF5" w14:textId="56CB845F" w:rsidR="00E54F5D" w:rsidRDefault="006D16BC" w:rsidP="00E54F5D">
      <w:pPr>
        <w:spacing w:after="0"/>
        <w:ind w:left="2160" w:hanging="2160"/>
        <w:jc w:val="both"/>
      </w:pPr>
      <w:r>
        <w:t xml:space="preserve">the other Chef a detailed note if you are leaving food (sauces </w:t>
      </w:r>
      <w:proofErr w:type="spellStart"/>
      <w:r>
        <w:t>etc</w:t>
      </w:r>
      <w:proofErr w:type="spellEnd"/>
      <w:r>
        <w:t>) for them to use, especially if they</w:t>
      </w:r>
      <w:r w:rsidR="00C11EAA">
        <w:t xml:space="preserve"> contain</w:t>
      </w:r>
      <w:r>
        <w:t xml:space="preserve"> </w:t>
      </w:r>
    </w:p>
    <w:p w14:paraId="31F8AE07" w14:textId="55A86AD5" w:rsidR="006D16BC" w:rsidRPr="00575878" w:rsidRDefault="006D16BC" w:rsidP="00E54F5D">
      <w:pPr>
        <w:spacing w:after="0"/>
        <w:ind w:left="2160" w:hanging="2160"/>
        <w:jc w:val="both"/>
      </w:pPr>
      <w:r>
        <w:t xml:space="preserve">allergens. </w:t>
      </w:r>
      <w:r w:rsidR="00C11EAA">
        <w:t>L</w:t>
      </w:r>
      <w:r>
        <w:t>eave details about any food you would like included in the</w:t>
      </w:r>
      <w:r w:rsidR="00E54F5D">
        <w:t xml:space="preserve"> </w:t>
      </w:r>
      <w:r>
        <w:t>next order.</w:t>
      </w:r>
    </w:p>
    <w:bookmarkEnd w:id="7"/>
    <w:bookmarkEnd w:id="9"/>
    <w:p w14:paraId="67BB4CFC" w14:textId="77777777" w:rsidR="004C639B" w:rsidRDefault="004C639B" w:rsidP="00306BE8">
      <w:pPr>
        <w:jc w:val="both"/>
        <w:rPr>
          <w:b/>
        </w:rPr>
      </w:pPr>
    </w:p>
    <w:p w14:paraId="6E2D0CF7" w14:textId="18835158" w:rsidR="00F860E4" w:rsidRDefault="00F860E4" w:rsidP="009E778B">
      <w:pPr>
        <w:pStyle w:val="Heading1"/>
      </w:pPr>
      <w:bookmarkStart w:id="10" w:name="_Toc206332391"/>
      <w:r>
        <w:lastRenderedPageBreak/>
        <w:t>BREAKFAST S</w:t>
      </w:r>
      <w:r w:rsidR="000B3743">
        <w:t>TANDARDS</w:t>
      </w:r>
      <w:bookmarkEnd w:id="10"/>
    </w:p>
    <w:p w14:paraId="1CCF2A9D" w14:textId="211B01EC" w:rsidR="00F860E4" w:rsidRPr="004C639B" w:rsidRDefault="004C639B" w:rsidP="00306BE8">
      <w:pPr>
        <w:jc w:val="both"/>
        <w:rPr>
          <w:bCs/>
        </w:rPr>
      </w:pPr>
      <w:r>
        <w:rPr>
          <w:bCs/>
        </w:rPr>
        <w:t>The chef will be responsible for all hot items for breakfast service.  These include:</w:t>
      </w:r>
    </w:p>
    <w:p w14:paraId="52A29BE8" w14:textId="08DF8923" w:rsidR="00F860E4" w:rsidRPr="000C6ECD" w:rsidRDefault="00F860E4" w:rsidP="00306BE8">
      <w:pPr>
        <w:ind w:left="2160" w:hanging="2160"/>
        <w:jc w:val="both"/>
        <w:rPr>
          <w:u w:val="single"/>
        </w:rPr>
      </w:pPr>
      <w:r w:rsidRPr="000C6ECD">
        <w:rPr>
          <w:lang w:val="pt-PT"/>
        </w:rPr>
        <w:t>Hot cereal:</w:t>
      </w:r>
      <w:r w:rsidRPr="000C6ECD">
        <w:rPr>
          <w:lang w:val="pt-PT"/>
        </w:rPr>
        <w:tab/>
        <w:t xml:space="preserve">Vary between oats, Sunnyboy/Red River and cream of wheat. Hot cereals should be prepared with water and best to keep plain without any spices. </w:t>
      </w:r>
    </w:p>
    <w:p w14:paraId="4343E913" w14:textId="7FB8388F" w:rsidR="00F860E4" w:rsidRPr="000C6ECD" w:rsidRDefault="00F860E4" w:rsidP="00306BE8">
      <w:pPr>
        <w:jc w:val="both"/>
      </w:pPr>
      <w:r w:rsidRPr="000C6ECD">
        <w:t>Meat:</w:t>
      </w:r>
      <w:r w:rsidRPr="000C6ECD">
        <w:tab/>
      </w:r>
      <w:r w:rsidRPr="000C6ECD">
        <w:tab/>
      </w:r>
      <w:r w:rsidRPr="000C6ECD">
        <w:tab/>
        <w:t xml:space="preserve">Vary between bacon, ham, </w:t>
      </w:r>
      <w:r w:rsidR="00C11EAA" w:rsidRPr="000C6ECD">
        <w:t>sausages,</w:t>
      </w:r>
      <w:r w:rsidRPr="000C6ECD">
        <w:t xml:space="preserve"> and back bacon.</w:t>
      </w:r>
    </w:p>
    <w:p w14:paraId="1F5156EB" w14:textId="4435AC65" w:rsidR="00F860E4" w:rsidRPr="000C6ECD" w:rsidRDefault="00F860E4" w:rsidP="00306BE8">
      <w:pPr>
        <w:ind w:left="2160" w:hanging="2160"/>
        <w:jc w:val="both"/>
        <w:rPr>
          <w:u w:val="single"/>
        </w:rPr>
      </w:pPr>
      <w:r w:rsidRPr="000C6ECD">
        <w:t xml:space="preserve">Eggs: </w:t>
      </w:r>
      <w:r w:rsidRPr="000C6ECD">
        <w:tab/>
        <w:t>Must be served daily and should vary every day</w:t>
      </w:r>
      <w:r w:rsidR="004C639B">
        <w:t xml:space="preserve"> including</w:t>
      </w:r>
      <w:r w:rsidRPr="000C6ECD">
        <w:t xml:space="preserve"> scramble</w:t>
      </w:r>
      <w:r w:rsidR="004C639B">
        <w:t>d</w:t>
      </w:r>
      <w:r w:rsidRPr="000C6ECD">
        <w:t>, soft boiled</w:t>
      </w:r>
      <w:r w:rsidR="004C639B">
        <w:t xml:space="preserve"> and </w:t>
      </w:r>
      <w:r w:rsidRPr="000C6ECD">
        <w:t>fried</w:t>
      </w:r>
      <w:r w:rsidR="004C639B">
        <w:t>.  You may also choose to prepare Eggs Benedict,</w:t>
      </w:r>
      <w:r w:rsidRPr="000C6ECD">
        <w:t xml:space="preserve"> breakfast sandwiches</w:t>
      </w:r>
      <w:r w:rsidR="004C639B">
        <w:t xml:space="preserve">, </w:t>
      </w:r>
      <w:r w:rsidRPr="000C6ECD">
        <w:t>breakfast burritos</w:t>
      </w:r>
      <w:r w:rsidR="004C639B">
        <w:t xml:space="preserve"> or a frittata.</w:t>
      </w:r>
    </w:p>
    <w:p w14:paraId="0E80471F" w14:textId="6C479AC8" w:rsidR="00F860E4" w:rsidRDefault="001F5E75" w:rsidP="00306BE8">
      <w:pPr>
        <w:ind w:left="2160" w:hanging="2160"/>
        <w:jc w:val="both"/>
      </w:pPr>
      <w:r>
        <w:t>Starch:</w:t>
      </w:r>
      <w:r>
        <w:tab/>
        <w:t xml:space="preserve">Daily choice of either a savory or sweet starch product.  Regular or sweet potato can be prepared in a variety of ways as a breakfast accompaniment.  Several times a week you can provide a sweet option instead such as pancakes, French toast, </w:t>
      </w:r>
      <w:r w:rsidR="00C11EAA">
        <w:t>crepes,</w:t>
      </w:r>
      <w:r>
        <w:t xml:space="preserve"> or waffles.  On these days the Pastry Chef will not provide a baked good so ensure you communicate.</w:t>
      </w:r>
    </w:p>
    <w:p w14:paraId="5E2B8EDB" w14:textId="47C1665B" w:rsidR="001F5E75" w:rsidRDefault="001F5E75" w:rsidP="00306BE8">
      <w:pPr>
        <w:ind w:left="2160" w:hanging="2160"/>
        <w:jc w:val="both"/>
      </w:pPr>
      <w:r>
        <w:t>Vegetarian/Vegan:</w:t>
      </w:r>
      <w:r>
        <w:tab/>
        <w:t xml:space="preserve">Due to the increase in number of </w:t>
      </w:r>
      <w:r w:rsidR="006670DA">
        <w:t>different</w:t>
      </w:r>
      <w:r>
        <w:t xml:space="preserve"> die</w:t>
      </w:r>
      <w:r w:rsidR="006670DA">
        <w:t>tary needs</w:t>
      </w:r>
      <w:r w:rsidR="000B3743">
        <w:t xml:space="preserve"> you </w:t>
      </w:r>
      <w:r w:rsidR="00242D9B">
        <w:t>will</w:t>
      </w:r>
      <w:r w:rsidR="000B3743">
        <w:t xml:space="preserve"> need to provide</w:t>
      </w:r>
      <w:r>
        <w:t xml:space="preserve"> a </w:t>
      </w:r>
      <w:r w:rsidR="00242D9B">
        <w:t>vegetarian or vegan alternative</w:t>
      </w:r>
      <w:r w:rsidR="000B3743">
        <w:t>.</w:t>
      </w:r>
    </w:p>
    <w:p w14:paraId="143D42FA" w14:textId="48AE52C1" w:rsidR="00642C0B" w:rsidRDefault="001F5E75" w:rsidP="00306BE8">
      <w:pPr>
        <w:ind w:left="2160" w:hanging="2160"/>
        <w:jc w:val="both"/>
      </w:pPr>
      <w:r>
        <w:t>Other:</w:t>
      </w:r>
      <w:r>
        <w:tab/>
        <w:t>Depending on the week, you may want to provide options to accommodate our international guests, for example miso soup and rice or addition of a small charcuterie board</w:t>
      </w:r>
    </w:p>
    <w:p w14:paraId="62A98B9B" w14:textId="77777777" w:rsidR="00B75501" w:rsidRDefault="00B75501" w:rsidP="00306BE8">
      <w:pPr>
        <w:ind w:left="2160" w:hanging="2160"/>
        <w:jc w:val="both"/>
      </w:pPr>
    </w:p>
    <w:p w14:paraId="6A352A41" w14:textId="0D3F286C" w:rsidR="00F860E4" w:rsidRDefault="00F860E4" w:rsidP="00306BE8">
      <w:pPr>
        <w:ind w:left="2160" w:hanging="2160"/>
        <w:jc w:val="both"/>
      </w:pPr>
    </w:p>
    <w:p w14:paraId="14A2F015" w14:textId="649D1C0E" w:rsidR="00F860E4" w:rsidRDefault="00F860E4" w:rsidP="009E778B">
      <w:pPr>
        <w:pStyle w:val="Heading1"/>
      </w:pPr>
      <w:bookmarkStart w:id="11" w:name="_Toc206332392"/>
      <w:r>
        <w:t>DINNER STANDARDS</w:t>
      </w:r>
      <w:bookmarkEnd w:id="11"/>
    </w:p>
    <w:p w14:paraId="49E121C1" w14:textId="63183ECC" w:rsidR="00F860E4" w:rsidRDefault="00F860E4" w:rsidP="00306BE8">
      <w:pPr>
        <w:jc w:val="both"/>
      </w:pPr>
      <w:r>
        <w:t>This is the most “remembered” meal of the day and in many cases the entire trip</w:t>
      </w:r>
      <w:r w:rsidR="000B3743">
        <w:t xml:space="preserve">.  This is your time to showcase your talents and blow our guests away.  Our clientele </w:t>
      </w:r>
      <w:r w:rsidR="0095388D">
        <w:t>is</w:t>
      </w:r>
      <w:r w:rsidR="000B3743">
        <w:t xml:space="preserve"> used to dining at </w:t>
      </w:r>
      <w:r w:rsidR="002C24DB">
        <w:t>high-end</w:t>
      </w:r>
      <w:r w:rsidR="000B3743">
        <w:t xml:space="preserve"> restaurants and have high expectations.  </w:t>
      </w:r>
      <w:r w:rsidR="00F272B3">
        <w:t xml:space="preserve">They come for </w:t>
      </w:r>
      <w:r w:rsidR="002C24DB">
        <w:t>skiing</w:t>
      </w:r>
      <w:r w:rsidR="00F272B3">
        <w:t>, but the food plays a critical role in the entire lodge experience and is one of the many reasons they keep coming back to CMH.</w:t>
      </w:r>
    </w:p>
    <w:p w14:paraId="5CD8D7EE" w14:textId="5D82319C" w:rsidR="00F860E4" w:rsidRDefault="00F860E4" w:rsidP="00306BE8">
      <w:pPr>
        <w:jc w:val="both"/>
      </w:pPr>
      <w:r>
        <w:t xml:space="preserve">Keep in mind that you are feeding guests and staff </w:t>
      </w:r>
      <w:r w:rsidR="000B3743">
        <w:t>who are participating in strenuous activity daily and must be fueled appropriately</w:t>
      </w:r>
      <w:r>
        <w:t>.</w:t>
      </w:r>
      <w:r w:rsidR="000B3743">
        <w:t xml:space="preserve">  </w:t>
      </w:r>
      <w:r w:rsidR="00F272B3">
        <w:t xml:space="preserve">As well </w:t>
      </w:r>
      <w:r>
        <w:t xml:space="preserve">CMH provides </w:t>
      </w:r>
      <w:r w:rsidR="00F272B3">
        <w:t>only one option for</w:t>
      </w:r>
      <w:r>
        <w:t xml:space="preserve"> main course </w:t>
      </w:r>
      <w:r w:rsidR="00F272B3">
        <w:t>(minus special requests) and care must be taken to try to please everyone with one dish.</w:t>
      </w:r>
      <w:r>
        <w:t xml:space="preserve"> </w:t>
      </w:r>
    </w:p>
    <w:p w14:paraId="05E0B81B" w14:textId="6836BA54" w:rsidR="00F860E4" w:rsidRDefault="00F860E4" w:rsidP="00306BE8">
      <w:pPr>
        <w:jc w:val="both"/>
      </w:pPr>
      <w:r>
        <w:t>A few things to</w:t>
      </w:r>
      <w:r w:rsidR="00F272B3">
        <w:t xml:space="preserve"> consider</w:t>
      </w:r>
      <w:r>
        <w:t>:</w:t>
      </w:r>
    </w:p>
    <w:p w14:paraId="190393D7" w14:textId="66B626FB" w:rsidR="00F860E4" w:rsidRDefault="00F860E4" w:rsidP="00306BE8">
      <w:pPr>
        <w:pStyle w:val="ListParagraph"/>
        <w:numPr>
          <w:ilvl w:val="0"/>
          <w:numId w:val="36"/>
        </w:numPr>
        <w:spacing w:after="120"/>
        <w:jc w:val="both"/>
      </w:pPr>
      <w:r>
        <w:t>There should be 2-3 vegetables served at each dinner</w:t>
      </w:r>
      <w:r w:rsidR="00F272B3">
        <w:t>.</w:t>
      </w:r>
    </w:p>
    <w:p w14:paraId="394B6324" w14:textId="77777777" w:rsidR="00F860E4" w:rsidRDefault="00F860E4" w:rsidP="00306BE8">
      <w:pPr>
        <w:pStyle w:val="ListParagraph"/>
        <w:numPr>
          <w:ilvl w:val="0"/>
          <w:numId w:val="36"/>
        </w:numPr>
        <w:spacing w:after="120"/>
        <w:jc w:val="both"/>
      </w:pPr>
      <w:r>
        <w:t>Starches need to be varied daily and even consider a meal with no starch.</w:t>
      </w:r>
    </w:p>
    <w:p w14:paraId="2755D4D9" w14:textId="0C51C093" w:rsidR="00F272B3" w:rsidRDefault="00F860E4" w:rsidP="00306BE8">
      <w:pPr>
        <w:pStyle w:val="ListParagraph"/>
        <w:numPr>
          <w:ilvl w:val="0"/>
          <w:numId w:val="36"/>
        </w:numPr>
        <w:spacing w:after="120"/>
        <w:jc w:val="both"/>
      </w:pPr>
      <w:r>
        <w:t>Combine heavy meals with lighter apps or the opposite</w:t>
      </w:r>
      <w:r w:rsidR="0011747D">
        <w:t>.</w:t>
      </w:r>
    </w:p>
    <w:p w14:paraId="2DE26754" w14:textId="77777777" w:rsidR="00E653A1" w:rsidRDefault="00E653A1">
      <w:pPr>
        <w:spacing w:after="0"/>
        <w:rPr>
          <w:rFonts w:asciiTheme="majorHAnsi" w:eastAsiaTheme="majorEastAsia" w:hAnsiTheme="majorHAnsi" w:cstheme="majorBidi"/>
          <w:b/>
          <w:color w:val="2F5496" w:themeColor="accent1" w:themeShade="BF"/>
          <w:sz w:val="28"/>
          <w:szCs w:val="26"/>
        </w:rPr>
      </w:pPr>
      <w:r>
        <w:br w:type="page"/>
      </w:r>
    </w:p>
    <w:p w14:paraId="35D7E96D" w14:textId="6DDF62E9" w:rsidR="006D16BC" w:rsidRPr="00B72EF3" w:rsidRDefault="006D16BC" w:rsidP="009E778B">
      <w:pPr>
        <w:pStyle w:val="Heading1"/>
        <w:rPr>
          <w:rFonts w:eastAsia="American Typewriter" w:cs="American Typewriter"/>
        </w:rPr>
      </w:pPr>
      <w:bookmarkStart w:id="12" w:name="_Toc206332393"/>
      <w:bookmarkStart w:id="13" w:name="_Hlk76474342"/>
      <w:r>
        <w:lastRenderedPageBreak/>
        <w:t>MENU PLANNING</w:t>
      </w:r>
      <w:bookmarkEnd w:id="12"/>
    </w:p>
    <w:p w14:paraId="19F06219" w14:textId="195677D0" w:rsidR="00B75501" w:rsidRDefault="006D16BC" w:rsidP="00B75501">
      <w:pPr>
        <w:jc w:val="both"/>
      </w:pPr>
      <w:r>
        <w:t xml:space="preserve">The weekly menu will be created with input from all members of the culinary team.  </w:t>
      </w:r>
      <w:r w:rsidR="00B75501">
        <w:t xml:space="preserve">Variety and balance in the menu should be introduced not only through food items, but also in methods of preparation, texture, color, form, and shape of food. You must use your knowledge of foods and must also be able to plan and visualize interesting combinations. Your portion control determines the </w:t>
      </w:r>
      <w:r w:rsidR="0095388D">
        <w:t>number</w:t>
      </w:r>
      <w:r w:rsidR="00B75501">
        <w:t xml:space="preserve"> of leftovers you will have to deal with. </w:t>
      </w:r>
    </w:p>
    <w:p w14:paraId="3722D9D5" w14:textId="2675842B" w:rsidR="006D16BC" w:rsidRDefault="00B75501" w:rsidP="00B75501">
      <w:pPr>
        <w:jc w:val="both"/>
      </w:pPr>
      <w:r>
        <w:t>The availability of certain foods will vary with the season. Maximum use should be made of perishable foods when they are in season. During this time, they are usually at their peak of quality, at their lowest cost.</w:t>
      </w:r>
    </w:p>
    <w:p w14:paraId="3DC4F182" w14:textId="00E8B0C2" w:rsidR="00B75501" w:rsidRPr="00F70532" w:rsidRDefault="00B75501" w:rsidP="00B75501">
      <w:pPr>
        <w:pStyle w:val="Heading1"/>
        <w:rPr>
          <w:rFonts w:eastAsia="American Typewriter" w:cs="American Typewriter"/>
        </w:rPr>
      </w:pPr>
      <w:bookmarkStart w:id="14" w:name="_Toc206332394"/>
      <w:r>
        <w:t>ORDERING</w:t>
      </w:r>
      <w:bookmarkEnd w:id="14"/>
    </w:p>
    <w:p w14:paraId="46FCF4AA" w14:textId="2B6068AC" w:rsidR="0095388D" w:rsidRDefault="0095388D" w:rsidP="0095388D">
      <w:pPr>
        <w:jc w:val="both"/>
      </w:pPr>
      <w:r>
        <w:t>You will build your weekly order on the kitchen tablet using a preloaded spreadsheet. Tabs are provided for a variety of suppliers and include produce, milk, fish, meat, and dry goods. For other purchases like paper or cleaning supplies, please use the blank inventory order form or speak to your Lodge Manager.  Each lodge will receive their order on a specific day of the week.  Depending on your lodge it can be between 3 days and one week between sending your order and receiving it.</w:t>
      </w:r>
    </w:p>
    <w:p w14:paraId="7142FABE" w14:textId="244B61BD" w:rsidR="0095388D" w:rsidRDefault="0095388D" w:rsidP="0095388D">
      <w:pPr>
        <w:jc w:val="both"/>
        <w:rPr>
          <w:b/>
          <w:lang w:val="de-DE"/>
        </w:rPr>
      </w:pPr>
      <w:r>
        <w:rPr>
          <w:bCs/>
          <w:lang w:val="de-DE"/>
        </w:rPr>
        <w:t xml:space="preserve">For </w:t>
      </w:r>
      <w:r w:rsidRPr="0029374D">
        <w:rPr>
          <w:b/>
          <w:lang w:val="de-DE"/>
        </w:rPr>
        <w:t>AD, GO, MO, GL, RE, KO</w:t>
      </w:r>
      <w:r w:rsidR="00A77008">
        <w:rPr>
          <w:b/>
          <w:lang w:val="de-DE"/>
        </w:rPr>
        <w:t>.</w:t>
      </w:r>
      <w:r>
        <w:rPr>
          <w:bCs/>
          <w:lang w:val="de-DE"/>
        </w:rPr>
        <w:t xml:space="preserve"> </w:t>
      </w:r>
      <w:r w:rsidRPr="00656F4E">
        <w:rPr>
          <w:bCs/>
          <w:lang w:val="de-DE"/>
        </w:rPr>
        <w:t>YOUR REGULAR ORDER SHOULD BE SENT TO BANFF BY</w:t>
      </w:r>
      <w:r>
        <w:rPr>
          <w:bCs/>
          <w:lang w:val="de-DE"/>
        </w:rPr>
        <w:t xml:space="preserve"> </w:t>
      </w:r>
      <w:r>
        <w:rPr>
          <w:b/>
          <w:lang w:val="de-DE"/>
        </w:rPr>
        <w:t xml:space="preserve">9 AM MONDAY </w:t>
      </w:r>
      <w:r w:rsidRPr="00656F4E">
        <w:rPr>
          <w:bCs/>
          <w:lang w:val="de-DE"/>
        </w:rPr>
        <w:t>MORNING</w:t>
      </w:r>
      <w:r>
        <w:rPr>
          <w:b/>
          <w:lang w:val="de-DE"/>
        </w:rPr>
        <w:t>.  For BU, BB, PH</w:t>
      </w:r>
      <w:r w:rsidR="00A77008">
        <w:rPr>
          <w:b/>
          <w:lang w:val="de-DE"/>
        </w:rPr>
        <w:t>, CA</w:t>
      </w:r>
      <w:r w:rsidR="00231303">
        <w:rPr>
          <w:b/>
          <w:lang w:val="de-DE"/>
        </w:rPr>
        <w:t>, VA</w:t>
      </w:r>
      <w:r>
        <w:rPr>
          <w:b/>
          <w:lang w:val="de-DE"/>
        </w:rPr>
        <w:t xml:space="preserve"> </w:t>
      </w:r>
      <w:r w:rsidRPr="00656F4E">
        <w:rPr>
          <w:bCs/>
          <w:lang w:val="de-DE"/>
        </w:rPr>
        <w:t>YOUR REGULAR ORDER SHOULD BE SENT TO BANFF BY</w:t>
      </w:r>
      <w:r>
        <w:rPr>
          <w:bCs/>
          <w:lang w:val="de-DE"/>
        </w:rPr>
        <w:t xml:space="preserve"> </w:t>
      </w:r>
      <w:r>
        <w:rPr>
          <w:b/>
          <w:lang w:val="de-DE"/>
        </w:rPr>
        <w:t xml:space="preserve">9 AM </w:t>
      </w:r>
      <w:r w:rsidR="00C11EAA">
        <w:rPr>
          <w:b/>
          <w:lang w:val="de-DE"/>
        </w:rPr>
        <w:t>FRIDAY</w:t>
      </w:r>
      <w:r>
        <w:rPr>
          <w:b/>
          <w:lang w:val="de-DE"/>
        </w:rPr>
        <w:t xml:space="preserve"> </w:t>
      </w:r>
      <w:r w:rsidRPr="00656F4E">
        <w:rPr>
          <w:bCs/>
          <w:lang w:val="de-DE"/>
        </w:rPr>
        <w:t>MORNING</w:t>
      </w:r>
      <w:r>
        <w:rPr>
          <w:b/>
          <w:lang w:val="de-DE"/>
        </w:rPr>
        <w:t xml:space="preserve">.  </w:t>
      </w:r>
    </w:p>
    <w:p w14:paraId="319A34D3" w14:textId="42B7A2CB" w:rsidR="0095388D" w:rsidRPr="00656F4E" w:rsidRDefault="0095388D" w:rsidP="0095388D">
      <w:pPr>
        <w:jc w:val="both"/>
        <w:rPr>
          <w:lang w:val="de-DE"/>
        </w:rPr>
      </w:pPr>
      <w:r>
        <w:rPr>
          <w:bCs/>
          <w:lang w:val="de-DE"/>
        </w:rPr>
        <w:t xml:space="preserve">For </w:t>
      </w:r>
      <w:r w:rsidRPr="0029374D">
        <w:rPr>
          <w:b/>
          <w:lang w:val="de-DE"/>
        </w:rPr>
        <w:t>AD, GO, MO, GL, RE</w:t>
      </w:r>
      <w:r w:rsidR="00231303">
        <w:rPr>
          <w:b/>
          <w:lang w:val="de-DE"/>
        </w:rPr>
        <w:t>.</w:t>
      </w:r>
      <w:r w:rsidR="00A90E4B">
        <w:rPr>
          <w:b/>
          <w:lang w:val="de-DE"/>
        </w:rPr>
        <w:t xml:space="preserve"> </w:t>
      </w:r>
      <w:r>
        <w:rPr>
          <w:lang w:val="de-DE"/>
        </w:rPr>
        <w:t xml:space="preserve">ADD ON ITEMS CAN BE PLACED </w:t>
      </w:r>
      <w:r w:rsidRPr="00206A6A">
        <w:rPr>
          <w:lang w:val="de-DE"/>
        </w:rPr>
        <w:t xml:space="preserve">WEDNESDAY BEFORE </w:t>
      </w:r>
      <w:r w:rsidRPr="00F35A14">
        <w:rPr>
          <w:b/>
          <w:bCs/>
          <w:lang w:val="de-DE"/>
        </w:rPr>
        <w:t>10 AM</w:t>
      </w:r>
      <w:r w:rsidRPr="00206A6A">
        <w:rPr>
          <w:lang w:val="de-DE"/>
        </w:rPr>
        <w:t>.</w:t>
      </w:r>
      <w:r w:rsidRPr="0029374D">
        <w:rPr>
          <w:b/>
          <w:lang w:val="de-DE"/>
        </w:rPr>
        <w:t xml:space="preserve"> </w:t>
      </w:r>
      <w:r>
        <w:rPr>
          <w:b/>
          <w:lang w:val="de-DE"/>
        </w:rPr>
        <w:t xml:space="preserve">For BU, BB, PH </w:t>
      </w:r>
      <w:r w:rsidR="00A90E4B">
        <w:rPr>
          <w:b/>
          <w:lang w:val="de-DE"/>
        </w:rPr>
        <w:t xml:space="preserve">,CA, VA </w:t>
      </w:r>
      <w:r>
        <w:rPr>
          <w:lang w:val="de-DE"/>
        </w:rPr>
        <w:t>ADD ON ITEMS CAN BE PLACED MONDAY</w:t>
      </w:r>
      <w:r w:rsidRPr="00206A6A">
        <w:rPr>
          <w:lang w:val="de-DE"/>
        </w:rPr>
        <w:t xml:space="preserve"> BEFORE </w:t>
      </w:r>
      <w:r w:rsidRPr="00F35A14">
        <w:rPr>
          <w:b/>
          <w:bCs/>
          <w:lang w:val="de-DE"/>
        </w:rPr>
        <w:t>10 AM</w:t>
      </w:r>
    </w:p>
    <w:p w14:paraId="03E9486A" w14:textId="77777777" w:rsidR="0095388D" w:rsidRPr="0029374D" w:rsidRDefault="0095388D" w:rsidP="0095388D">
      <w:pPr>
        <w:jc w:val="both"/>
      </w:pPr>
      <w:r w:rsidRPr="0029374D">
        <w:t xml:space="preserve">Careful planning and supervision of your food is necessary to bring cost savings, while at the same time providing the best possible service to our guests.  In our situation we define between two categories of purchasing, </w:t>
      </w:r>
      <w:r w:rsidRPr="0029374D">
        <w:rPr>
          <w:b/>
          <w:bCs/>
        </w:rPr>
        <w:t>Perishable ordering,</w:t>
      </w:r>
      <w:r w:rsidRPr="0029374D">
        <w:t xml:space="preserve"> and </w:t>
      </w:r>
      <w:r w:rsidRPr="0029374D">
        <w:rPr>
          <w:b/>
          <w:bCs/>
        </w:rPr>
        <w:t xml:space="preserve">inventory ordering.   </w:t>
      </w:r>
    </w:p>
    <w:p w14:paraId="278BC21B" w14:textId="77777777" w:rsidR="0095388D" w:rsidRPr="0029374D" w:rsidRDefault="0095388D" w:rsidP="0095388D">
      <w:pPr>
        <w:jc w:val="both"/>
      </w:pPr>
      <w:r w:rsidRPr="0029374D">
        <w:rPr>
          <w:b/>
          <w:bCs/>
        </w:rPr>
        <w:t>Perishable ordering</w:t>
      </w:r>
      <w:r w:rsidRPr="0029374D">
        <w:t xml:space="preserve"> includes all perishable goods as well as dairy.  Sometimes price and quality change rather quickly in the produce market. If there is a significant change in quality or price of the ordered goods you will be informed and supplied with an alternative when possible. Expect this to happen and ensure you are covered at your respective lodge. As well, the availability of certain foods will vary with the season. Maximum use should be made of perishable foods when they are in season. During this time, they are usually at their peak of quality, at their lowest cost. If you are ordering produce out of season, there is a good chance you won’t always get what you prefer, or the quality may be poor.</w:t>
      </w:r>
    </w:p>
    <w:p w14:paraId="37A2571B" w14:textId="77777777" w:rsidR="0095388D" w:rsidRPr="0029374D" w:rsidRDefault="0095388D" w:rsidP="0095388D">
      <w:pPr>
        <w:jc w:val="both"/>
      </w:pPr>
      <w:r w:rsidRPr="0029374D">
        <w:rPr>
          <w:b/>
        </w:rPr>
        <w:t>Inventory ordering</w:t>
      </w:r>
      <w:r w:rsidRPr="0029374D">
        <w:t xml:space="preserve"> includes all your staples and shelf stable products such as meat, canned goods, flour. For inventory items, the Food Buyer will check market availability and price at the Banff office. If, for example, you order Beef tenderloin, and the price goes up 40% from the previous order the office will inform you of the inflated price and will provide you with a substitute. This will be the same if the product is not available. The price for staples will not vary a great deal during the season, though availability may be a problem.</w:t>
      </w:r>
    </w:p>
    <w:p w14:paraId="69F483B8" w14:textId="77777777" w:rsidR="0095388D" w:rsidRPr="0029374D" w:rsidRDefault="0095388D" w:rsidP="0095388D">
      <w:pPr>
        <w:jc w:val="both"/>
      </w:pPr>
      <w:r w:rsidRPr="0029374D">
        <w:t xml:space="preserve">Keep in mind that between ordering and delivery there is a significant delay, so do not wait until you are down to your last box of something to place an order.  Supplier delays, special order items, ordering mistakes and product damage/spoilage will also affect product availability.  </w:t>
      </w:r>
      <w:bookmarkStart w:id="15" w:name="_Hlk69132757"/>
      <w:r w:rsidRPr="0029374D">
        <w:t xml:space="preserve">Maintaining inventory and organizing your general menu plan weeks ahead of time in addition to clear communication with the rest of the culinary team is extremely important so that the products you would like are ordered and available.  </w:t>
      </w:r>
      <w:r w:rsidRPr="0029374D">
        <w:lastRenderedPageBreak/>
        <w:t xml:space="preserve">Remember that you will be ordering for your cross shift, and vice versa, so it is important that you communicate with each other about your expectations for on hand product.  </w:t>
      </w:r>
    </w:p>
    <w:bookmarkEnd w:id="15"/>
    <w:p w14:paraId="646E0CAC" w14:textId="2C9C67A7" w:rsidR="0095388D" w:rsidRPr="0029374D" w:rsidRDefault="0095388D" w:rsidP="0095388D">
      <w:pPr>
        <w:jc w:val="both"/>
      </w:pPr>
      <w:r w:rsidRPr="0029374D">
        <w:t xml:space="preserve">Orders will contain input from the culinary team, bar team and Lodge Management so it is imperative that there is communication between all people involved.  In the winter, helicopter weight limits may be an issue and certain orders will need to be spread out over several weeks.  </w:t>
      </w:r>
    </w:p>
    <w:p w14:paraId="42633B52" w14:textId="1C4D2157" w:rsidR="007D56EB" w:rsidRDefault="007D56EB" w:rsidP="007D56EB">
      <w:pPr>
        <w:pStyle w:val="Heading1"/>
      </w:pPr>
      <w:bookmarkStart w:id="16" w:name="_Toc206332395"/>
      <w:r>
        <w:t>CULINARY MEETINGS</w:t>
      </w:r>
      <w:bookmarkEnd w:id="16"/>
    </w:p>
    <w:p w14:paraId="126E5ABF" w14:textId="7A967F0C" w:rsidR="007D56EB" w:rsidRPr="007D56EB" w:rsidRDefault="007D56EB" w:rsidP="007D56EB">
      <w:r>
        <w:t>It is the Lead Chefs responsibility to organize and lead weekly culinary meetings with the kitchen team. At this meeting weekly menus, dietary and special requests can be discussed as well as communication within the team in regard to equipment, communication and any challenges that may have arisen and need to be discussed. The lead Chef is also responsible for communicating with the Lodge manager to make sure that any issues or needs are addressed.</w:t>
      </w:r>
    </w:p>
    <w:p w14:paraId="055C375F" w14:textId="77777777" w:rsidR="00B75501" w:rsidRDefault="00B75501" w:rsidP="00B75501">
      <w:pPr>
        <w:jc w:val="both"/>
      </w:pPr>
    </w:p>
    <w:p w14:paraId="65C6B18B" w14:textId="77777777" w:rsidR="00F860E4" w:rsidRPr="00F70532" w:rsidRDefault="00F860E4" w:rsidP="009E778B">
      <w:pPr>
        <w:pStyle w:val="Heading1"/>
        <w:rPr>
          <w:rFonts w:eastAsia="American Typewriter" w:cs="American Typewriter"/>
        </w:rPr>
      </w:pPr>
      <w:bookmarkStart w:id="17" w:name="_Toc206332396"/>
      <w:r>
        <w:t>DIETARY NEEDS</w:t>
      </w:r>
      <w:bookmarkEnd w:id="17"/>
    </w:p>
    <w:p w14:paraId="12960155" w14:textId="0E4DFB86" w:rsidR="00F860E4" w:rsidRDefault="00F860E4" w:rsidP="00306BE8">
      <w:pPr>
        <w:jc w:val="both"/>
      </w:pPr>
      <w:r>
        <w:t xml:space="preserve">You will have the master copy in the </w:t>
      </w:r>
      <w:r w:rsidR="0095388D">
        <w:t>tablet</w:t>
      </w:r>
      <w:r>
        <w:t xml:space="preserve"> as well as a report for each tour from your Lodge Manager. Some guests are </w:t>
      </w:r>
      <w:r w:rsidR="00E54F5D">
        <w:t>vegetarian,</w:t>
      </w:r>
      <w:r>
        <w:t xml:space="preserve"> and some have religious beliefs or have food preference &amp; allergies. You should accommodate these requests to the best of your ability. Make sure you talk to the guest "in person" and find out </w:t>
      </w:r>
      <w:r w:rsidR="00915CAA">
        <w:t>exactly what</w:t>
      </w:r>
      <w:r>
        <w:t xml:space="preserve"> his/her dietary needs are. </w:t>
      </w:r>
    </w:p>
    <w:p w14:paraId="515078A6" w14:textId="77777777" w:rsidR="00F860E4" w:rsidRDefault="00F860E4" w:rsidP="00306BE8">
      <w:pPr>
        <w:jc w:val="both"/>
      </w:pPr>
      <w:r w:rsidRPr="00F70532">
        <w:rPr>
          <w:u w:val="single"/>
        </w:rPr>
        <w:t>M</w:t>
      </w:r>
      <w:r>
        <w:rPr>
          <w:u w:val="single"/>
        </w:rPr>
        <w:t xml:space="preserve">ake a general announcement </w:t>
      </w:r>
      <w:r w:rsidRPr="00F70532">
        <w:t xml:space="preserve">at dinner on </w:t>
      </w:r>
      <w:r>
        <w:t>the first</w:t>
      </w:r>
      <w:r w:rsidRPr="00F70532">
        <w:t xml:space="preserve"> night, inviting guests to let the kitchen know if they have any specific food requirements.</w:t>
      </w:r>
      <w:r>
        <w:t xml:space="preserve"> </w:t>
      </w:r>
    </w:p>
    <w:p w14:paraId="6AD88000" w14:textId="1348A143" w:rsidR="00F860E4" w:rsidRPr="00F70532" w:rsidRDefault="001A44FE" w:rsidP="00306BE8">
      <w:pPr>
        <w:jc w:val="both"/>
      </w:pPr>
      <w:r>
        <w:t>P</w:t>
      </w:r>
      <w:r w:rsidR="00F860E4">
        <w:t xml:space="preserve">lease forward any special food requests that are not on the printed list to the Lodge Manager so that they can update the guest profile before they leave the lodge. </w:t>
      </w:r>
    </w:p>
    <w:p w14:paraId="0EB35F50" w14:textId="77777777" w:rsidR="00F860E4" w:rsidRPr="00D546CA" w:rsidRDefault="00F860E4" w:rsidP="009E778B">
      <w:pPr>
        <w:pStyle w:val="Heading1"/>
        <w:rPr>
          <w:rFonts w:eastAsia="American Typewriter" w:cs="American Typewriter"/>
        </w:rPr>
      </w:pPr>
      <w:bookmarkStart w:id="18" w:name="_Toc206332397"/>
      <w:bookmarkStart w:id="19" w:name="_Hlk84515575"/>
      <w:r>
        <w:t>DEALING WITH LAST MINUTE GUEST REQUESTS</w:t>
      </w:r>
      <w:bookmarkEnd w:id="18"/>
    </w:p>
    <w:bookmarkEnd w:id="19"/>
    <w:p w14:paraId="125C40E1" w14:textId="674BDE62" w:rsidR="00F860E4" w:rsidRPr="00951CA3" w:rsidRDefault="00F860E4" w:rsidP="00306BE8">
      <w:pPr>
        <w:jc w:val="both"/>
      </w:pPr>
      <w:r>
        <w:t>Sometimes</w:t>
      </w:r>
      <w:r w:rsidR="001A44FE">
        <w:t xml:space="preserve"> you will have little notice that you will need to provide an alternate meal.  If you ensure that you</w:t>
      </w:r>
      <w:r>
        <w:t xml:space="preserve"> always have </w:t>
      </w:r>
      <w:r w:rsidR="001A44FE">
        <w:t xml:space="preserve">a selection of thawed </w:t>
      </w:r>
      <w:r w:rsidR="00E54F5D">
        <w:t>protein</w:t>
      </w:r>
      <w:r>
        <w:t xml:space="preserve"> in the fridge</w:t>
      </w:r>
      <w:r w:rsidR="001A44FE">
        <w:t>, you will always be prepared</w:t>
      </w:r>
      <w:r>
        <w:t xml:space="preserve">. </w:t>
      </w:r>
    </w:p>
    <w:p w14:paraId="3DBD3580" w14:textId="37DDB903" w:rsidR="00B75501" w:rsidRPr="00D546CA" w:rsidRDefault="00B75501" w:rsidP="00B75501">
      <w:pPr>
        <w:pStyle w:val="Heading1"/>
        <w:rPr>
          <w:rFonts w:eastAsia="American Typewriter" w:cs="American Typewriter"/>
        </w:rPr>
      </w:pPr>
      <w:bookmarkStart w:id="20" w:name="_Toc206332398"/>
      <w:bookmarkEnd w:id="13"/>
      <w:r>
        <w:t>DEALING WITH LAST MINUTE “LUNCH IN”</w:t>
      </w:r>
      <w:bookmarkEnd w:id="20"/>
    </w:p>
    <w:p w14:paraId="6F2FE5FD" w14:textId="041692A6" w:rsidR="00B75501" w:rsidRDefault="00B75501" w:rsidP="00B75501">
      <w:pPr>
        <w:jc w:val="both"/>
      </w:pPr>
      <w:r>
        <w:t xml:space="preserve">Although lunches are the responsibility of the First Cook, sometimes the culinary team will have as little as a half an hour's notice from the lead guide that everybody will be in for lunch. In this case the whole culinary team is expected to assist the First Cook if it is needed. It may </w:t>
      </w:r>
      <w:r w:rsidR="00C11EAA">
        <w:t>be expected</w:t>
      </w:r>
      <w:r>
        <w:t xml:space="preserve"> that you serve more than just the sandwiches; there should be something hot, prepare a couple of salads, make some soup or pasta and ask the Pastry Chef to defrost some sweets. </w:t>
      </w:r>
    </w:p>
    <w:p w14:paraId="3725DC3C" w14:textId="1176F475" w:rsidR="00F860E4" w:rsidRPr="008B4ADC" w:rsidRDefault="00F860E4" w:rsidP="00306BE8">
      <w:pPr>
        <w:jc w:val="both"/>
        <w:rPr>
          <w:rFonts w:ascii="Arial" w:hAnsi="Arial" w:cs="Arial"/>
        </w:rPr>
      </w:pPr>
    </w:p>
    <w:p w14:paraId="6EBCA16B" w14:textId="77777777" w:rsidR="00F860E4" w:rsidRDefault="00F860E4" w:rsidP="00306BE8">
      <w:pPr>
        <w:jc w:val="both"/>
      </w:pPr>
    </w:p>
    <w:p w14:paraId="5EB09A30" w14:textId="77777777" w:rsidR="00514DD0" w:rsidRDefault="00514DD0">
      <w:pPr>
        <w:spacing w:after="0"/>
        <w:rPr>
          <w:rFonts w:asciiTheme="majorHAnsi" w:eastAsiaTheme="majorEastAsia" w:hAnsiTheme="majorHAnsi" w:cstheme="majorBidi"/>
          <w:b/>
          <w:color w:val="2F5496" w:themeColor="accent1" w:themeShade="BF"/>
          <w:sz w:val="28"/>
          <w:szCs w:val="26"/>
        </w:rPr>
      </w:pPr>
      <w:r>
        <w:br w:type="page"/>
      </w:r>
    </w:p>
    <w:p w14:paraId="55897D61" w14:textId="11435215" w:rsidR="00F860E4" w:rsidRPr="009E778B" w:rsidRDefault="00F860E4" w:rsidP="009E778B">
      <w:pPr>
        <w:pStyle w:val="Heading1"/>
      </w:pPr>
      <w:bookmarkStart w:id="21" w:name="_Toc206332399"/>
      <w:r w:rsidRPr="009E778B">
        <w:lastRenderedPageBreak/>
        <w:t>MEAL TIPS AND TRICKS FOR 60 PEOPLE</w:t>
      </w:r>
      <w:bookmarkEnd w:id="21"/>
    </w:p>
    <w:p w14:paraId="169BE7A7" w14:textId="77777777" w:rsidR="00F860E4" w:rsidRPr="009E778B" w:rsidRDefault="00F860E4" w:rsidP="009E778B">
      <w:pPr>
        <w:pStyle w:val="Heading2"/>
      </w:pPr>
      <w:bookmarkStart w:id="22" w:name="_Toc206332400"/>
      <w:r w:rsidRPr="009E778B">
        <w:t>BREAKFAST</w:t>
      </w:r>
      <w:bookmarkEnd w:id="22"/>
    </w:p>
    <w:p w14:paraId="60D722AF" w14:textId="77777777"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4 trays of bacon per day or 5kg</w:t>
      </w:r>
    </w:p>
    <w:p w14:paraId="385A6EB0" w14:textId="77777777"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2.5kg or one bag of sausages</w:t>
      </w:r>
    </w:p>
    <w:p w14:paraId="00552AFC" w14:textId="50757DA7"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 xml:space="preserve"> scrambled egg uses about 90 eggs or 6 </w:t>
      </w:r>
      <w:r w:rsidR="00C11EAA" w:rsidRPr="00D546CA">
        <w:rPr>
          <w:rFonts w:asciiTheme="minorHAnsi" w:hAnsiTheme="minorHAnsi" w:cstheme="minorHAnsi"/>
          <w:sz w:val="24"/>
          <w:szCs w:val="24"/>
        </w:rPr>
        <w:t>liters.</w:t>
      </w:r>
    </w:p>
    <w:p w14:paraId="5E5EBF3D" w14:textId="46D6E7A5"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 xml:space="preserve"> boiled eggs </w:t>
      </w:r>
      <w:r w:rsidR="0095388D" w:rsidRPr="00D546CA">
        <w:rPr>
          <w:rFonts w:asciiTheme="minorHAnsi" w:hAnsiTheme="minorHAnsi" w:cstheme="minorHAnsi"/>
          <w:sz w:val="24"/>
          <w:szCs w:val="24"/>
        </w:rPr>
        <w:t>use</w:t>
      </w:r>
      <w:r w:rsidRPr="00D546CA">
        <w:rPr>
          <w:rFonts w:asciiTheme="minorHAnsi" w:hAnsiTheme="minorHAnsi" w:cstheme="minorHAnsi"/>
          <w:sz w:val="24"/>
          <w:szCs w:val="24"/>
        </w:rPr>
        <w:t xml:space="preserve"> about 60 </w:t>
      </w:r>
      <w:r w:rsidR="00C11EAA" w:rsidRPr="00D546CA">
        <w:rPr>
          <w:rFonts w:asciiTheme="minorHAnsi" w:hAnsiTheme="minorHAnsi" w:cstheme="minorHAnsi"/>
          <w:sz w:val="24"/>
          <w:szCs w:val="24"/>
        </w:rPr>
        <w:t>eggs.</w:t>
      </w:r>
    </w:p>
    <w:p w14:paraId="73DB821E" w14:textId="16EAE362"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 xml:space="preserve">Fried eggs are popular prepare 70 eggs and have more that can be </w:t>
      </w:r>
      <w:r w:rsidR="00C11EAA" w:rsidRPr="00D546CA">
        <w:rPr>
          <w:rFonts w:asciiTheme="minorHAnsi" w:hAnsiTheme="minorHAnsi" w:cstheme="minorHAnsi"/>
          <w:sz w:val="24"/>
          <w:szCs w:val="24"/>
        </w:rPr>
        <w:t>done.</w:t>
      </w:r>
    </w:p>
    <w:p w14:paraId="471BA3E5" w14:textId="2B83AE79" w:rsidR="00F860E4" w:rsidRPr="00D546CA" w:rsidRDefault="0095388D"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3-liter</w:t>
      </w:r>
      <w:r w:rsidR="00F860E4" w:rsidRPr="00D546CA">
        <w:rPr>
          <w:rFonts w:asciiTheme="minorHAnsi" w:hAnsiTheme="minorHAnsi" w:cstheme="minorHAnsi"/>
          <w:sz w:val="24"/>
          <w:szCs w:val="24"/>
        </w:rPr>
        <w:t xml:space="preserve"> hot cereal 1:3</w:t>
      </w:r>
    </w:p>
    <w:p w14:paraId="0A6B70B8" w14:textId="3F6E06B6" w:rsidR="00F860E4" w:rsidRPr="00D546CA" w:rsidRDefault="00C11EAA"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15-liter</w:t>
      </w:r>
      <w:r w:rsidR="00F860E4" w:rsidRPr="00D546CA">
        <w:rPr>
          <w:rFonts w:asciiTheme="minorHAnsi" w:hAnsiTheme="minorHAnsi" w:cstheme="minorHAnsi"/>
          <w:sz w:val="24"/>
          <w:szCs w:val="24"/>
        </w:rPr>
        <w:t xml:space="preserve"> chopped potatoes for breakfast</w:t>
      </w:r>
    </w:p>
    <w:p w14:paraId="56D0053B" w14:textId="40BC4579"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 xml:space="preserve">French toast 4-5 French loaves and </w:t>
      </w:r>
      <w:r w:rsidR="0095388D">
        <w:rPr>
          <w:rFonts w:asciiTheme="minorHAnsi" w:hAnsiTheme="minorHAnsi" w:cstheme="minorHAnsi"/>
          <w:sz w:val="24"/>
          <w:szCs w:val="24"/>
        </w:rPr>
        <w:t>3</w:t>
      </w:r>
      <w:r w:rsidRPr="00D546CA">
        <w:rPr>
          <w:rFonts w:asciiTheme="minorHAnsi" w:hAnsiTheme="minorHAnsi" w:cstheme="minorHAnsi"/>
          <w:sz w:val="24"/>
          <w:szCs w:val="24"/>
        </w:rPr>
        <w:t>0 eggs and a liter and a half of cream</w:t>
      </w:r>
    </w:p>
    <w:p w14:paraId="17FE0ACD" w14:textId="64270AEB" w:rsidR="009E778B" w:rsidRDefault="009E778B" w:rsidP="009E778B">
      <w:pPr>
        <w:pStyle w:val="Body"/>
        <w:spacing w:line="360" w:lineRule="auto"/>
        <w:jc w:val="both"/>
        <w:rPr>
          <w:rFonts w:asciiTheme="minorHAnsi" w:hAnsiTheme="minorHAnsi" w:cstheme="minorHAnsi"/>
          <w:sz w:val="24"/>
          <w:szCs w:val="24"/>
        </w:rPr>
      </w:pPr>
    </w:p>
    <w:p w14:paraId="0A36837D" w14:textId="48248621" w:rsidR="009E778B" w:rsidRPr="009E778B" w:rsidRDefault="009E778B" w:rsidP="009E778B">
      <w:pPr>
        <w:pStyle w:val="Heading2"/>
      </w:pPr>
      <w:bookmarkStart w:id="23" w:name="_Toc206332401"/>
      <w:r w:rsidRPr="009E778B">
        <w:t>HELI LUNCH</w:t>
      </w:r>
      <w:bookmarkEnd w:id="23"/>
    </w:p>
    <w:p w14:paraId="2279EFBB" w14:textId="45D598F0" w:rsidR="009E778B" w:rsidRPr="009E778B" w:rsidRDefault="009E778B" w:rsidP="009E778B">
      <w:pPr>
        <w:pStyle w:val="Body"/>
        <w:numPr>
          <w:ilvl w:val="0"/>
          <w:numId w:val="30"/>
        </w:numPr>
        <w:jc w:val="both"/>
        <w:rPr>
          <w:rFonts w:ascii="Calibri" w:hAnsi="Calibri" w:cs="Calibri"/>
          <w:sz w:val="24"/>
          <w:szCs w:val="24"/>
        </w:rPr>
      </w:pPr>
      <w:r w:rsidRPr="009E778B">
        <w:rPr>
          <w:rFonts w:ascii="Calibri" w:hAnsi="Calibri" w:cs="Calibri"/>
          <w:sz w:val="24"/>
          <w:szCs w:val="24"/>
        </w:rPr>
        <w:t xml:space="preserve">12 </w:t>
      </w:r>
      <w:r w:rsidR="00C11EAA" w:rsidRPr="009E778B">
        <w:rPr>
          <w:rFonts w:ascii="Calibri" w:hAnsi="Calibri" w:cs="Calibri"/>
          <w:sz w:val="24"/>
          <w:szCs w:val="24"/>
        </w:rPr>
        <w:t>liters</w:t>
      </w:r>
      <w:r w:rsidRPr="009E778B">
        <w:rPr>
          <w:rFonts w:ascii="Calibri" w:hAnsi="Calibri" w:cs="Calibri"/>
          <w:sz w:val="24"/>
          <w:szCs w:val="24"/>
        </w:rPr>
        <w:t xml:space="preserve"> hot soup,</w:t>
      </w:r>
      <w:r w:rsidR="00B75501">
        <w:rPr>
          <w:rFonts w:ascii="Calibri" w:hAnsi="Calibri" w:cs="Calibri"/>
          <w:sz w:val="24"/>
          <w:szCs w:val="24"/>
        </w:rPr>
        <w:t xml:space="preserve"> fresh is always preferred.</w:t>
      </w:r>
      <w:r w:rsidRPr="009E778B">
        <w:rPr>
          <w:rFonts w:ascii="Calibri" w:hAnsi="Calibri" w:cs="Calibri"/>
          <w:sz w:val="24"/>
          <w:szCs w:val="24"/>
        </w:rPr>
        <w:t xml:space="preserve"> </w:t>
      </w:r>
    </w:p>
    <w:p w14:paraId="41C2B0B6" w14:textId="2A34B246" w:rsidR="009E778B" w:rsidRPr="009E778B" w:rsidRDefault="009E778B" w:rsidP="009E778B">
      <w:pPr>
        <w:pStyle w:val="Body"/>
        <w:numPr>
          <w:ilvl w:val="0"/>
          <w:numId w:val="30"/>
        </w:numPr>
        <w:jc w:val="both"/>
        <w:rPr>
          <w:rFonts w:ascii="Calibri" w:hAnsi="Calibri" w:cs="Calibri"/>
          <w:sz w:val="24"/>
          <w:szCs w:val="24"/>
        </w:rPr>
      </w:pPr>
      <w:r w:rsidRPr="009E778B">
        <w:rPr>
          <w:rFonts w:ascii="Calibri" w:hAnsi="Calibri" w:cs="Calibri"/>
          <w:sz w:val="24"/>
          <w:szCs w:val="24"/>
        </w:rPr>
        <w:t xml:space="preserve">10 </w:t>
      </w:r>
      <w:r w:rsidR="00C11EAA" w:rsidRPr="009E778B">
        <w:rPr>
          <w:rFonts w:ascii="Calibri" w:hAnsi="Calibri" w:cs="Calibri"/>
          <w:sz w:val="24"/>
          <w:szCs w:val="24"/>
        </w:rPr>
        <w:t>liters</w:t>
      </w:r>
      <w:r w:rsidRPr="009E778B">
        <w:rPr>
          <w:rFonts w:ascii="Calibri" w:hAnsi="Calibri" w:cs="Calibri"/>
          <w:sz w:val="24"/>
          <w:szCs w:val="24"/>
        </w:rPr>
        <w:t xml:space="preserve"> hot tea, into plastic Cambro. 4 tea bags, 180 ml sugar, 180 ml honey.</w:t>
      </w:r>
    </w:p>
    <w:p w14:paraId="48DABAA1" w14:textId="04144858" w:rsidR="009E778B" w:rsidRDefault="009E778B" w:rsidP="009E778B">
      <w:pPr>
        <w:pStyle w:val="Body"/>
        <w:spacing w:line="360" w:lineRule="auto"/>
        <w:jc w:val="both"/>
        <w:rPr>
          <w:rFonts w:ascii="Calibri" w:hAnsi="Calibri" w:cs="Calibri"/>
          <w:sz w:val="24"/>
          <w:szCs w:val="24"/>
        </w:rPr>
      </w:pPr>
    </w:p>
    <w:p w14:paraId="02DCCC7A" w14:textId="2322CD50" w:rsidR="009E778B" w:rsidRPr="009E778B" w:rsidRDefault="009E778B" w:rsidP="009E778B">
      <w:pPr>
        <w:pStyle w:val="Heading2"/>
      </w:pPr>
      <w:bookmarkStart w:id="24" w:name="_Toc206332402"/>
      <w:r w:rsidRPr="009E778B">
        <w:t>DINNER</w:t>
      </w:r>
      <w:bookmarkEnd w:id="24"/>
      <w:r w:rsidRPr="009E778B">
        <w:t xml:space="preserve"> </w:t>
      </w:r>
    </w:p>
    <w:p w14:paraId="53B3B32E" w14:textId="77777777" w:rsidR="00F272B3" w:rsidRPr="00F272B3" w:rsidRDefault="00F272B3" w:rsidP="009E778B">
      <w:pPr>
        <w:spacing w:after="120"/>
        <w:jc w:val="both"/>
        <w:rPr>
          <w:rFonts w:eastAsia="American Typewriter" w:cs="American Typewriter"/>
        </w:rPr>
      </w:pPr>
      <w:r>
        <w:t>QUANTITIES AND PORTION SIZE</w:t>
      </w:r>
    </w:p>
    <w:p w14:paraId="53E5342C" w14:textId="5DDC89AC" w:rsidR="00F272B3" w:rsidRDefault="00F272B3" w:rsidP="009E778B">
      <w:pPr>
        <w:spacing w:after="120"/>
        <w:jc w:val="both"/>
      </w:pPr>
      <w:r>
        <w:t>The following are suggested guidelines for portion sizes in our situation.</w:t>
      </w:r>
    </w:p>
    <w:p w14:paraId="1B0F633D" w14:textId="77777777" w:rsidR="00F272B3" w:rsidRPr="00D546CA" w:rsidRDefault="00F272B3" w:rsidP="00E54F5D">
      <w:pPr>
        <w:pStyle w:val="NoSpacing"/>
        <w:jc w:val="both"/>
      </w:pPr>
      <w:r w:rsidRPr="00C50073">
        <w:tab/>
      </w:r>
      <w:r w:rsidRPr="00C50073">
        <w:tab/>
        <w:t>Soups</w:t>
      </w:r>
      <w:r w:rsidRPr="00C50073">
        <w:tab/>
      </w:r>
      <w:r w:rsidRPr="00C50073">
        <w:tab/>
      </w:r>
      <w:r w:rsidRPr="00C50073">
        <w:tab/>
      </w:r>
      <w:r w:rsidRPr="00C50073">
        <w:tab/>
      </w:r>
      <w:r w:rsidRPr="00C50073">
        <w:tab/>
        <w:t>250ml</w:t>
      </w:r>
    </w:p>
    <w:p w14:paraId="385EDA2D" w14:textId="77777777" w:rsidR="00F272B3" w:rsidRPr="00D546CA" w:rsidRDefault="00F272B3" w:rsidP="00E54F5D">
      <w:pPr>
        <w:pStyle w:val="NoSpacing"/>
        <w:jc w:val="both"/>
      </w:pPr>
      <w:r w:rsidRPr="00D546CA">
        <w:rPr>
          <w:lang w:val="de-DE"/>
        </w:rPr>
        <w:tab/>
      </w:r>
      <w:r w:rsidRPr="00D546CA">
        <w:rPr>
          <w:lang w:val="de-DE"/>
        </w:rPr>
        <w:tab/>
        <w:t>Sauce</w:t>
      </w:r>
      <w:r w:rsidRPr="00D546CA">
        <w:rPr>
          <w:lang w:val="de-DE"/>
        </w:rPr>
        <w:tab/>
      </w:r>
      <w:r w:rsidRPr="00D546CA">
        <w:rPr>
          <w:lang w:val="de-DE"/>
        </w:rPr>
        <w:tab/>
      </w:r>
      <w:r w:rsidRPr="00D546CA">
        <w:rPr>
          <w:lang w:val="de-DE"/>
        </w:rPr>
        <w:tab/>
      </w:r>
      <w:r w:rsidRPr="00D546CA">
        <w:rPr>
          <w:lang w:val="de-DE"/>
        </w:rPr>
        <w:tab/>
      </w:r>
      <w:r w:rsidRPr="00D546CA">
        <w:rPr>
          <w:lang w:val="de-DE"/>
        </w:rPr>
        <w:tab/>
        <w:t>50ml</w:t>
      </w:r>
    </w:p>
    <w:p w14:paraId="29E4C0F9" w14:textId="4D7DC24B" w:rsidR="00F272B3" w:rsidRPr="00D546CA" w:rsidRDefault="00F272B3" w:rsidP="00E54F5D">
      <w:pPr>
        <w:pStyle w:val="NoSpacing"/>
        <w:ind w:left="720"/>
        <w:jc w:val="both"/>
      </w:pPr>
      <w:r w:rsidRPr="00D546CA">
        <w:tab/>
        <w:t>Fish</w:t>
      </w:r>
      <w:r w:rsidRPr="00D546CA">
        <w:tab/>
      </w:r>
      <w:r w:rsidRPr="00D546CA">
        <w:tab/>
      </w:r>
      <w:r w:rsidRPr="00D546CA">
        <w:tab/>
      </w:r>
      <w:r w:rsidRPr="00D546CA">
        <w:tab/>
      </w:r>
      <w:r w:rsidRPr="00D546CA">
        <w:tab/>
        <w:t>150gr - 180gr</w:t>
      </w:r>
    </w:p>
    <w:p w14:paraId="47CBD504" w14:textId="77777777" w:rsidR="00F272B3" w:rsidRPr="00D546CA" w:rsidRDefault="00F272B3" w:rsidP="00E54F5D">
      <w:pPr>
        <w:pStyle w:val="NoSpacing"/>
        <w:jc w:val="both"/>
      </w:pPr>
      <w:r w:rsidRPr="00D546CA">
        <w:rPr>
          <w:lang w:val="nl-NL"/>
        </w:rPr>
        <w:tab/>
      </w:r>
      <w:r w:rsidRPr="00D546CA">
        <w:rPr>
          <w:lang w:val="nl-NL"/>
        </w:rPr>
        <w:tab/>
        <w:t>Beef</w:t>
      </w:r>
      <w:r w:rsidRPr="00D546CA">
        <w:rPr>
          <w:lang w:val="nl-NL"/>
        </w:rPr>
        <w:tab/>
      </w:r>
      <w:r w:rsidRPr="00D546CA">
        <w:rPr>
          <w:lang w:val="nl-NL"/>
        </w:rPr>
        <w:tab/>
      </w:r>
      <w:r w:rsidRPr="00D546CA">
        <w:rPr>
          <w:lang w:val="nl-NL"/>
        </w:rPr>
        <w:tab/>
      </w:r>
      <w:r w:rsidRPr="00D546CA">
        <w:rPr>
          <w:lang w:val="nl-NL"/>
        </w:rPr>
        <w:tab/>
      </w:r>
      <w:r w:rsidRPr="00D546CA">
        <w:rPr>
          <w:lang w:val="nl-NL"/>
        </w:rPr>
        <w:tab/>
        <w:t>180gr - 210gr</w:t>
      </w:r>
    </w:p>
    <w:p w14:paraId="71B7DC02" w14:textId="77777777" w:rsidR="00F272B3" w:rsidRPr="00D546CA" w:rsidRDefault="00F272B3" w:rsidP="00E54F5D">
      <w:pPr>
        <w:pStyle w:val="NoSpacing"/>
        <w:jc w:val="both"/>
      </w:pPr>
      <w:r w:rsidRPr="00D546CA">
        <w:rPr>
          <w:lang w:val="nl-NL"/>
        </w:rPr>
        <w:tab/>
      </w:r>
      <w:r w:rsidRPr="00D546CA">
        <w:rPr>
          <w:lang w:val="nl-NL"/>
        </w:rPr>
        <w:tab/>
        <w:t>Roast beef</w:t>
      </w:r>
      <w:r w:rsidRPr="00D546CA">
        <w:rPr>
          <w:lang w:val="nl-NL"/>
        </w:rPr>
        <w:tab/>
      </w:r>
      <w:r w:rsidRPr="00D546CA">
        <w:rPr>
          <w:lang w:val="nl-NL"/>
        </w:rPr>
        <w:tab/>
      </w:r>
      <w:r w:rsidRPr="00D546CA">
        <w:rPr>
          <w:lang w:val="nl-NL"/>
        </w:rPr>
        <w:tab/>
      </w:r>
      <w:r w:rsidRPr="00D546CA">
        <w:rPr>
          <w:lang w:val="nl-NL"/>
        </w:rPr>
        <w:tab/>
        <w:t>210gr</w:t>
      </w:r>
    </w:p>
    <w:p w14:paraId="35802599" w14:textId="77777777" w:rsidR="00F272B3" w:rsidRPr="00D546CA" w:rsidRDefault="00F272B3" w:rsidP="00E54F5D">
      <w:pPr>
        <w:pStyle w:val="NoSpacing"/>
        <w:jc w:val="both"/>
      </w:pPr>
      <w:r w:rsidRPr="00D546CA">
        <w:rPr>
          <w:lang w:val="pt-PT"/>
        </w:rPr>
        <w:tab/>
      </w:r>
      <w:r w:rsidRPr="00D546CA">
        <w:rPr>
          <w:lang w:val="pt-PT"/>
        </w:rPr>
        <w:tab/>
        <w:t>Veal/Pork</w:t>
      </w:r>
      <w:r w:rsidRPr="00D546CA">
        <w:rPr>
          <w:lang w:val="pt-PT"/>
        </w:rPr>
        <w:tab/>
      </w:r>
      <w:r w:rsidRPr="00D546CA">
        <w:rPr>
          <w:lang w:val="pt-PT"/>
        </w:rPr>
        <w:tab/>
      </w:r>
      <w:r w:rsidRPr="00D546CA">
        <w:rPr>
          <w:lang w:val="pt-PT"/>
        </w:rPr>
        <w:tab/>
      </w:r>
      <w:r w:rsidRPr="00D546CA">
        <w:rPr>
          <w:lang w:val="pt-PT"/>
        </w:rPr>
        <w:tab/>
        <w:t>150gr -180gr</w:t>
      </w:r>
    </w:p>
    <w:p w14:paraId="102F3594" w14:textId="77777777" w:rsidR="00F272B3" w:rsidRPr="00D546CA" w:rsidRDefault="00F272B3" w:rsidP="00E54F5D">
      <w:pPr>
        <w:pStyle w:val="NoSpacing"/>
        <w:jc w:val="both"/>
      </w:pPr>
      <w:r w:rsidRPr="00D546CA">
        <w:tab/>
      </w:r>
      <w:r w:rsidRPr="00D546CA">
        <w:tab/>
        <w:t>Lamb leg (no bone)</w:t>
      </w:r>
      <w:r w:rsidRPr="00D546CA">
        <w:tab/>
      </w:r>
      <w:r w:rsidRPr="00D546CA">
        <w:tab/>
        <w:t xml:space="preserve">            150gr -180gr</w:t>
      </w:r>
    </w:p>
    <w:p w14:paraId="7E271DD1" w14:textId="77777777" w:rsidR="00F272B3" w:rsidRPr="00D546CA" w:rsidRDefault="00F272B3" w:rsidP="00E54F5D">
      <w:pPr>
        <w:pStyle w:val="NoSpacing"/>
        <w:jc w:val="both"/>
      </w:pPr>
      <w:r w:rsidRPr="00D546CA">
        <w:tab/>
      </w:r>
      <w:r w:rsidRPr="00D546CA">
        <w:tab/>
        <w:t>Lamb rack</w:t>
      </w:r>
      <w:r w:rsidRPr="00D546CA">
        <w:tab/>
      </w:r>
      <w:r w:rsidRPr="00D546CA">
        <w:tab/>
      </w:r>
      <w:r w:rsidRPr="00D546CA">
        <w:tab/>
      </w:r>
      <w:r w:rsidRPr="00D546CA">
        <w:tab/>
        <w:t>210gr or 3 bones</w:t>
      </w:r>
    </w:p>
    <w:p w14:paraId="3DAFDDD3" w14:textId="77777777" w:rsidR="00F272B3" w:rsidRPr="00D546CA" w:rsidRDefault="00F272B3" w:rsidP="00E54F5D">
      <w:pPr>
        <w:pStyle w:val="NoSpacing"/>
        <w:jc w:val="both"/>
      </w:pPr>
      <w:r w:rsidRPr="00D546CA">
        <w:tab/>
      </w:r>
      <w:r w:rsidRPr="00D546CA">
        <w:tab/>
        <w:t>Chicken breasts</w:t>
      </w:r>
      <w:r w:rsidRPr="00D546CA">
        <w:tab/>
      </w:r>
      <w:r w:rsidRPr="00D546CA">
        <w:tab/>
      </w:r>
      <w:r w:rsidRPr="00D546CA">
        <w:tab/>
        <w:t xml:space="preserve">180gr or 1 breast </w:t>
      </w:r>
    </w:p>
    <w:p w14:paraId="1EDDCE15" w14:textId="77777777" w:rsidR="00F272B3" w:rsidRPr="00D546CA" w:rsidRDefault="00F272B3" w:rsidP="00E54F5D">
      <w:pPr>
        <w:pStyle w:val="NoSpacing"/>
        <w:jc w:val="both"/>
      </w:pPr>
      <w:r w:rsidRPr="00D546CA">
        <w:tab/>
      </w:r>
      <w:r w:rsidRPr="00D546CA">
        <w:tab/>
        <w:t>Cornish game</w:t>
      </w:r>
      <w:r w:rsidRPr="00D546CA">
        <w:tab/>
      </w:r>
      <w:r w:rsidRPr="00D546CA">
        <w:tab/>
      </w:r>
      <w:r w:rsidRPr="00D546CA">
        <w:tab/>
      </w:r>
      <w:r w:rsidRPr="00D546CA">
        <w:tab/>
        <w:t xml:space="preserve">1/2 Cornish game </w:t>
      </w:r>
    </w:p>
    <w:p w14:paraId="3E37BAB8" w14:textId="77777777" w:rsidR="00F272B3" w:rsidRPr="00D546CA" w:rsidRDefault="00F272B3" w:rsidP="00E54F5D">
      <w:pPr>
        <w:pStyle w:val="NoSpacing"/>
        <w:jc w:val="both"/>
      </w:pPr>
      <w:r w:rsidRPr="00D546CA">
        <w:tab/>
      </w:r>
      <w:r w:rsidRPr="00D546CA">
        <w:tab/>
        <w:t>Chicken</w:t>
      </w:r>
      <w:r w:rsidRPr="00D546CA">
        <w:tab/>
      </w:r>
      <w:r w:rsidRPr="00D546CA">
        <w:tab/>
      </w:r>
      <w:r w:rsidRPr="00D546CA">
        <w:tab/>
      </w:r>
      <w:r w:rsidRPr="00D546CA">
        <w:tab/>
        <w:t>4 servings per Chicken</w:t>
      </w:r>
    </w:p>
    <w:p w14:paraId="7B02FC6F" w14:textId="77777777" w:rsidR="00F272B3" w:rsidRDefault="00F272B3" w:rsidP="00E54F5D">
      <w:pPr>
        <w:pStyle w:val="NoSpacing"/>
        <w:jc w:val="both"/>
      </w:pPr>
      <w:r>
        <w:tab/>
      </w:r>
      <w:r>
        <w:tab/>
        <w:t>Pasta/Rice</w:t>
      </w:r>
      <w:r>
        <w:tab/>
      </w:r>
      <w:r>
        <w:tab/>
      </w:r>
      <w:r>
        <w:tab/>
      </w:r>
      <w:r>
        <w:tab/>
        <w:t>50gr dry</w:t>
      </w:r>
    </w:p>
    <w:p w14:paraId="3C9B1520" w14:textId="77777777" w:rsidR="00F272B3" w:rsidRDefault="00F272B3" w:rsidP="00E54F5D">
      <w:pPr>
        <w:pStyle w:val="NoSpacing"/>
        <w:ind w:left="720" w:firstLine="720"/>
        <w:jc w:val="both"/>
      </w:pPr>
      <w:r>
        <w:rPr>
          <w:lang w:val="nl-NL"/>
        </w:rPr>
        <w:t>Potatoes</w:t>
      </w:r>
      <w:r>
        <w:rPr>
          <w:lang w:val="nl-NL"/>
        </w:rPr>
        <w:tab/>
      </w:r>
      <w:r>
        <w:rPr>
          <w:lang w:val="nl-NL"/>
        </w:rPr>
        <w:tab/>
      </w:r>
      <w:r>
        <w:rPr>
          <w:lang w:val="nl-NL"/>
        </w:rPr>
        <w:tab/>
      </w:r>
      <w:r>
        <w:rPr>
          <w:lang w:val="nl-NL"/>
        </w:rPr>
        <w:tab/>
        <w:t>150gr peeled</w:t>
      </w:r>
    </w:p>
    <w:p w14:paraId="24864E8F" w14:textId="77777777" w:rsidR="00F272B3" w:rsidRDefault="00F272B3" w:rsidP="00E54F5D">
      <w:pPr>
        <w:pStyle w:val="NoSpacing"/>
        <w:ind w:left="720" w:firstLine="720"/>
        <w:jc w:val="both"/>
      </w:pPr>
      <w:r>
        <w:t>Vegetables</w:t>
      </w:r>
      <w:r>
        <w:tab/>
      </w:r>
      <w:r>
        <w:tab/>
      </w:r>
      <w:r>
        <w:tab/>
      </w:r>
      <w:r>
        <w:tab/>
        <w:t>110gr prepared</w:t>
      </w:r>
    </w:p>
    <w:p w14:paraId="4F8086EF" w14:textId="77777777" w:rsidR="00F272B3" w:rsidRDefault="00F272B3" w:rsidP="00E54F5D">
      <w:pPr>
        <w:pStyle w:val="NoSpacing"/>
        <w:ind w:left="720"/>
        <w:jc w:val="both"/>
      </w:pPr>
    </w:p>
    <w:p w14:paraId="7A581C90" w14:textId="77777777" w:rsidR="009E778B" w:rsidRDefault="009E778B">
      <w:pPr>
        <w:spacing w:after="0"/>
        <w:rPr>
          <w:rFonts w:asciiTheme="majorHAnsi" w:eastAsiaTheme="majorEastAsia" w:hAnsiTheme="majorHAnsi" w:cstheme="majorBidi"/>
          <w:b/>
          <w:color w:val="2F5496" w:themeColor="accent1" w:themeShade="BF"/>
          <w:sz w:val="28"/>
          <w:szCs w:val="26"/>
        </w:rPr>
      </w:pPr>
      <w:r>
        <w:br w:type="page"/>
      </w:r>
    </w:p>
    <w:p w14:paraId="2414F97B" w14:textId="1C7CC9D8" w:rsidR="00F272B3" w:rsidRPr="009E778B" w:rsidRDefault="006D16BC" w:rsidP="009E778B">
      <w:pPr>
        <w:pStyle w:val="Heading2"/>
      </w:pPr>
      <w:bookmarkStart w:id="25" w:name="_Toc206332403"/>
      <w:r w:rsidRPr="009E778B">
        <w:lastRenderedPageBreak/>
        <w:t>GENERAL TIPS AND TRICKS</w:t>
      </w:r>
      <w:bookmarkEnd w:id="25"/>
    </w:p>
    <w:p w14:paraId="28C6C9EF" w14:textId="3EDA7D7D" w:rsidR="00E54F5D" w:rsidRDefault="00E54F5D" w:rsidP="00E54F5D">
      <w:pPr>
        <w:pStyle w:val="ListParagraph"/>
        <w:numPr>
          <w:ilvl w:val="0"/>
          <w:numId w:val="34"/>
        </w:numPr>
        <w:jc w:val="both"/>
      </w:pPr>
      <w:r>
        <w:t xml:space="preserve">Balance your prep needs and difficulty levels so that your work/life balance is at a manageable </w:t>
      </w:r>
      <w:r w:rsidR="00C11EAA">
        <w:t>level.</w:t>
      </w:r>
    </w:p>
    <w:p w14:paraId="54DF8C87" w14:textId="1A4F07EB" w:rsidR="00E54F5D" w:rsidRDefault="00E54F5D" w:rsidP="00E54F5D">
      <w:pPr>
        <w:pStyle w:val="ListParagraph"/>
        <w:numPr>
          <w:ilvl w:val="0"/>
          <w:numId w:val="34"/>
        </w:numPr>
        <w:jc w:val="both"/>
      </w:pPr>
      <w:r>
        <w:t xml:space="preserve">Pull your proteins a few days in </w:t>
      </w:r>
      <w:r w:rsidR="00C11EAA">
        <w:t>advance.</w:t>
      </w:r>
    </w:p>
    <w:p w14:paraId="7DA8040D" w14:textId="77777777" w:rsidR="00E54F5D" w:rsidRDefault="00E54F5D" w:rsidP="00E54F5D">
      <w:pPr>
        <w:pStyle w:val="ListParagraph"/>
        <w:numPr>
          <w:ilvl w:val="0"/>
          <w:numId w:val="34"/>
        </w:numPr>
        <w:jc w:val="both"/>
      </w:pPr>
      <w:r>
        <w:t>Save any seafood and fish leftovers for a pasta or chowder for Exchange Day Lunch</w:t>
      </w:r>
    </w:p>
    <w:p w14:paraId="6E015035" w14:textId="5FDDC233" w:rsidR="00E54F5D" w:rsidRDefault="00E54F5D" w:rsidP="00E54F5D">
      <w:pPr>
        <w:pStyle w:val="ListParagraph"/>
        <w:numPr>
          <w:ilvl w:val="0"/>
          <w:numId w:val="34"/>
        </w:numPr>
        <w:spacing w:after="120" w:line="240" w:lineRule="auto"/>
        <w:jc w:val="both"/>
      </w:pPr>
      <w:r w:rsidRPr="00DB544E">
        <w:t xml:space="preserve">Turn roast beef scraps and mashed potatoes into Shepherd’s </w:t>
      </w:r>
      <w:r w:rsidR="00C11EAA" w:rsidRPr="00DB544E">
        <w:t>pie.</w:t>
      </w:r>
    </w:p>
    <w:p w14:paraId="62756219" w14:textId="2D87A454" w:rsidR="00E54F5D" w:rsidRDefault="00E54F5D" w:rsidP="00E54F5D">
      <w:pPr>
        <w:pStyle w:val="ListParagraph"/>
        <w:numPr>
          <w:ilvl w:val="0"/>
          <w:numId w:val="34"/>
        </w:numPr>
      </w:pPr>
      <w:r>
        <w:t>K</w:t>
      </w:r>
      <w:r w:rsidRPr="00DB544E">
        <w:t xml:space="preserve">eep all your beef trimming for exchange day </w:t>
      </w:r>
      <w:r w:rsidR="00C11EAA" w:rsidRPr="00DB544E">
        <w:t>stew.</w:t>
      </w:r>
    </w:p>
    <w:p w14:paraId="73CC807B" w14:textId="4BB32889" w:rsidR="00E54F5D" w:rsidRDefault="00E54F5D" w:rsidP="00E54F5D">
      <w:pPr>
        <w:pStyle w:val="ListParagraph"/>
        <w:numPr>
          <w:ilvl w:val="0"/>
          <w:numId w:val="34"/>
        </w:numPr>
      </w:pPr>
      <w:r>
        <w:t>U</w:t>
      </w:r>
      <w:r w:rsidRPr="00DB544E">
        <w:t xml:space="preserve">se Thursday </w:t>
      </w:r>
      <w:r>
        <w:t xml:space="preserve">soup for </w:t>
      </w:r>
      <w:r w:rsidR="00B75501">
        <w:t>Saturday dinner</w:t>
      </w:r>
      <w:r>
        <w:t xml:space="preserve"> app (</w:t>
      </w:r>
      <w:r w:rsidRPr="00DB544E">
        <w:t>always glu</w:t>
      </w:r>
      <w:r>
        <w:t>t</w:t>
      </w:r>
      <w:r w:rsidRPr="00DB544E">
        <w:t>en free vegan)</w:t>
      </w:r>
    </w:p>
    <w:p w14:paraId="156C3A51" w14:textId="3A92E87B" w:rsidR="00F860E4" w:rsidRPr="001F6DC8" w:rsidRDefault="009E778B" w:rsidP="009E778B">
      <w:pPr>
        <w:pStyle w:val="ListParagraph"/>
        <w:numPr>
          <w:ilvl w:val="0"/>
          <w:numId w:val="34"/>
        </w:numPr>
      </w:pPr>
      <w:r w:rsidRPr="00DB544E">
        <w:t xml:space="preserve">Fill pots of water for tea and </w:t>
      </w:r>
      <w:r>
        <w:t xml:space="preserve">soup before you leave the kitchen for the </w:t>
      </w:r>
      <w:r w:rsidR="00C11EAA">
        <w:t>night.</w:t>
      </w:r>
    </w:p>
    <w:p w14:paraId="1178AAF8" w14:textId="36A79713" w:rsidR="00D95E35" w:rsidRPr="00F20BEB" w:rsidRDefault="00D95E35" w:rsidP="00306BE8">
      <w:pPr>
        <w:jc w:val="both"/>
      </w:pPr>
    </w:p>
    <w:sectPr w:rsidR="00D95E35" w:rsidRPr="00F20BEB" w:rsidSect="00AF4574">
      <w:headerReference w:type="even" r:id="rId15"/>
      <w:headerReference w:type="default" r:id="rId16"/>
      <w:footerReference w:type="default" r:id="rId17"/>
      <w:headerReference w:type="first" r:id="rId18"/>
      <w:footerReference w:type="first" r:id="rId19"/>
      <w:type w:val="continuous"/>
      <w:pgSz w:w="12240" w:h="15840"/>
      <w:pgMar w:top="1350" w:right="1440" w:bottom="990" w:left="1440" w:header="1152"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0AB1" w14:textId="77777777" w:rsidR="0055087B" w:rsidRDefault="0055087B" w:rsidP="00A003C3">
      <w:r>
        <w:separator/>
      </w:r>
    </w:p>
  </w:endnote>
  <w:endnote w:type="continuationSeparator" w:id="0">
    <w:p w14:paraId="7647268C" w14:textId="77777777" w:rsidR="0055087B" w:rsidRDefault="0055087B" w:rsidP="00A0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no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erican Typewriter">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DEA77" w14:textId="3810505F" w:rsidR="00D332B7" w:rsidRPr="00AF4574" w:rsidRDefault="00D332B7" w:rsidP="00AF4574">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FDA6" w14:textId="0B8E7614" w:rsidR="00D332B7" w:rsidRDefault="00D332B7">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05A7D" w14:textId="77777777" w:rsidR="0055087B" w:rsidRDefault="0055087B" w:rsidP="00A003C3">
      <w:r>
        <w:separator/>
      </w:r>
    </w:p>
  </w:footnote>
  <w:footnote w:type="continuationSeparator" w:id="0">
    <w:p w14:paraId="38DEEA3D" w14:textId="77777777" w:rsidR="0055087B" w:rsidRDefault="0055087B" w:rsidP="00A00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760F" w14:textId="77777777" w:rsidR="00D332B7" w:rsidRDefault="00000000">
    <w:pPr>
      <w:pStyle w:val="Header"/>
    </w:pPr>
    <w:r>
      <w:rPr>
        <w:noProof/>
      </w:rPr>
      <w:pict w14:anchorId="2A3D66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69" o:spid="_x0000_s1027" type="#_x0000_t75" alt="" style="position:absolute;margin-left:0;margin-top:0;width:599.25pt;height:775.5pt;z-index:-25165312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60F44" w14:textId="77777777" w:rsidR="00D332B7" w:rsidRDefault="00000000" w:rsidP="00006BA5">
    <w:pPr>
      <w:pStyle w:val="Header"/>
      <w:tabs>
        <w:tab w:val="clear" w:pos="4680"/>
        <w:tab w:val="clear" w:pos="9360"/>
        <w:tab w:val="left" w:pos="3469"/>
      </w:tabs>
    </w:pPr>
    <w:r>
      <w:rPr>
        <w:noProof/>
      </w:rPr>
      <w:pict w14:anchorId="109716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70" o:spid="_x0000_s1026" type="#_x0000_t75" alt="" style="position:absolute;margin-left:-68.9pt;margin-top:-79.15pt;width:599.25pt;height:59.25pt;z-index:-251650048;mso-wrap-edited:f;mso-width-percent:0;mso-position-horizontal-relative:margin;mso-position-vertical-relative:margin;mso-width-percent:0" o:allowincell="f">
          <v:imagedata r:id="rId1" o:title="" cropbottom="60529f"/>
          <w10:wrap anchorx="margin" anchory="margin"/>
        </v:shape>
      </w:pict>
    </w:r>
    <w:r w:rsidR="00D332B7">
      <w:tab/>
    </w:r>
  </w:p>
  <w:p w14:paraId="417488EE" w14:textId="77777777" w:rsidR="00D332B7" w:rsidRDefault="00D332B7" w:rsidP="00006BA5">
    <w:pPr>
      <w:pStyle w:val="Header"/>
      <w:tabs>
        <w:tab w:val="clear" w:pos="4680"/>
        <w:tab w:val="clear" w:pos="9360"/>
        <w:tab w:val="left" w:pos="346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18F" w14:textId="3A0116FD" w:rsidR="00D332B7" w:rsidRDefault="00D332B7">
    <w:pPr>
      <w:pStyle w:val="Header"/>
    </w:pPr>
    <w:r>
      <w:rPr>
        <w:noProof/>
      </w:rPr>
      <w:drawing>
        <wp:anchor distT="0" distB="0" distL="114300" distR="114300" simplePos="0" relativeHeight="251667456" behindDoc="1" locked="0" layoutInCell="0" allowOverlap="1" wp14:anchorId="109716B7" wp14:editId="1F592585">
          <wp:simplePos x="0" y="0"/>
          <wp:positionH relativeFrom="margin">
            <wp:posOffset>-751205</wp:posOffset>
          </wp:positionH>
          <wp:positionV relativeFrom="margin">
            <wp:posOffset>-885825</wp:posOffset>
          </wp:positionV>
          <wp:extent cx="5943600" cy="587375"/>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b="92360"/>
                  <a:stretch>
                    <a:fillRect/>
                  </a:stretch>
                </pic:blipFill>
                <pic:spPr bwMode="auto">
                  <a:xfrm>
                    <a:off x="0" y="0"/>
                    <a:ext cx="5943600" cy="5873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A48"/>
    <w:multiLevelType w:val="hybridMultilevel"/>
    <w:tmpl w:val="E7DCA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10F1A"/>
    <w:multiLevelType w:val="hybridMultilevel"/>
    <w:tmpl w:val="22E4C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47DF2"/>
    <w:multiLevelType w:val="hybridMultilevel"/>
    <w:tmpl w:val="1BFAB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C945F6"/>
    <w:multiLevelType w:val="hybridMultilevel"/>
    <w:tmpl w:val="47FCF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13924"/>
    <w:multiLevelType w:val="singleLevel"/>
    <w:tmpl w:val="121ABE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57217C"/>
    <w:multiLevelType w:val="hybridMultilevel"/>
    <w:tmpl w:val="AE8A6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7278D"/>
    <w:multiLevelType w:val="hybridMultilevel"/>
    <w:tmpl w:val="1632E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31AA6"/>
    <w:multiLevelType w:val="multilevel"/>
    <w:tmpl w:val="E8F81026"/>
    <w:lvl w:ilvl="0">
      <w:start w:val="1"/>
      <w:numFmt w:val="decimal"/>
      <w:pStyle w:val="SOPNumberedList"/>
      <w:lvlText w:val="%1."/>
      <w:lvlJc w:val="left"/>
      <w:pPr>
        <w:ind w:left="360" w:hanging="360"/>
      </w:pPr>
      <w:rPr>
        <w:rFonts w:ascii="Calibri" w:hAnsi="Calibri" w:hint="default"/>
        <w:sz w:val="24"/>
      </w:rPr>
    </w:lvl>
    <w:lvl w:ilvl="1">
      <w:start w:val="1"/>
      <w:numFmt w:val="lowerLetter"/>
      <w:pStyle w:val="SOPMulitlevelList"/>
      <w:lvlText w:val="%2."/>
      <w:lvlJc w:val="left"/>
      <w:pPr>
        <w:ind w:left="1800" w:hanging="360"/>
      </w:pPr>
    </w:lvl>
    <w:lvl w:ilvl="2">
      <w:start w:val="1"/>
      <w:numFmt w:val="lowerRoman"/>
      <w:pStyle w:val="SOPMultilevelList2"/>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B0B279C"/>
    <w:multiLevelType w:val="hybridMultilevel"/>
    <w:tmpl w:val="6D06E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73A6D"/>
    <w:multiLevelType w:val="hybridMultilevel"/>
    <w:tmpl w:val="54EEA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DE0EA3"/>
    <w:multiLevelType w:val="hybridMultilevel"/>
    <w:tmpl w:val="DD4E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84535C"/>
    <w:multiLevelType w:val="hybridMultilevel"/>
    <w:tmpl w:val="6396F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0327E1"/>
    <w:multiLevelType w:val="hybridMultilevel"/>
    <w:tmpl w:val="51324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AC5411"/>
    <w:multiLevelType w:val="hybridMultilevel"/>
    <w:tmpl w:val="D326E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3F6F42"/>
    <w:multiLevelType w:val="hybridMultilevel"/>
    <w:tmpl w:val="EEFE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BD286D"/>
    <w:multiLevelType w:val="hybridMultilevel"/>
    <w:tmpl w:val="71543044"/>
    <w:lvl w:ilvl="0" w:tplc="13981E80">
      <w:start w:val="1"/>
      <w:numFmt w:val="bullet"/>
      <w:pStyle w:val="ProtocolBullets"/>
      <w:lvlText w:val=""/>
      <w:lvlJc w:val="left"/>
      <w:pPr>
        <w:ind w:left="990" w:hanging="360"/>
      </w:pPr>
      <w:rPr>
        <w:rFonts w:ascii="Symbol" w:hAnsi="Symbol" w:hint="default"/>
        <w:sz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31926C0F"/>
    <w:multiLevelType w:val="hybridMultilevel"/>
    <w:tmpl w:val="F60E0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EE3217"/>
    <w:multiLevelType w:val="hybridMultilevel"/>
    <w:tmpl w:val="A8847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F93449"/>
    <w:multiLevelType w:val="hybridMultilevel"/>
    <w:tmpl w:val="3AA6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F42460"/>
    <w:multiLevelType w:val="hybridMultilevel"/>
    <w:tmpl w:val="493CE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575A2E"/>
    <w:multiLevelType w:val="hybridMultilevel"/>
    <w:tmpl w:val="B4FC9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5307A1D"/>
    <w:multiLevelType w:val="hybridMultilevel"/>
    <w:tmpl w:val="EF4A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673D46"/>
    <w:multiLevelType w:val="hybridMultilevel"/>
    <w:tmpl w:val="B7C0B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7A1F72"/>
    <w:multiLevelType w:val="hybridMultilevel"/>
    <w:tmpl w:val="14C671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FDF747B"/>
    <w:multiLevelType w:val="hybridMultilevel"/>
    <w:tmpl w:val="DF9C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6F41F0"/>
    <w:multiLevelType w:val="hybridMultilevel"/>
    <w:tmpl w:val="DB7478BA"/>
    <w:lvl w:ilvl="0" w:tplc="0409000F">
      <w:start w:val="1"/>
      <w:numFmt w:val="decimal"/>
      <w:lvlText w:val="%1."/>
      <w:lvlJc w:val="left"/>
      <w:pPr>
        <w:ind w:left="720" w:hanging="360"/>
      </w:pPr>
    </w:lvl>
    <w:lvl w:ilvl="1" w:tplc="E02A6EFA">
      <w:start w:val="1"/>
      <w:numFmt w:val="decimal"/>
      <w:lvlText w:val="%2-"/>
      <w:lvlJc w:val="left"/>
      <w:pPr>
        <w:ind w:left="1440" w:hanging="360"/>
      </w:pPr>
      <w:rPr>
        <w:rFonts w:eastAsia="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AF4CB2"/>
    <w:multiLevelType w:val="hybridMultilevel"/>
    <w:tmpl w:val="38AA5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37168C"/>
    <w:multiLevelType w:val="hybridMultilevel"/>
    <w:tmpl w:val="FD9C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FD06BD"/>
    <w:multiLevelType w:val="multilevel"/>
    <w:tmpl w:val="07D49980"/>
    <w:lvl w:ilvl="0">
      <w:start w:val="1"/>
      <w:numFmt w:val="bullet"/>
      <w:pStyle w:val="SOPBullets"/>
      <w:lvlText w:val=""/>
      <w:lvlJc w:val="left"/>
      <w:pPr>
        <w:ind w:left="360" w:hanging="360"/>
      </w:pPr>
      <w:rPr>
        <w:rFonts w:ascii="Symbol" w:hAnsi="Symbol" w:hint="default"/>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14E433D"/>
    <w:multiLevelType w:val="hybridMultilevel"/>
    <w:tmpl w:val="D1F08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3D4CAF"/>
    <w:multiLevelType w:val="hybridMultilevel"/>
    <w:tmpl w:val="3F7852FE"/>
    <w:styleLink w:val="ImportedStyle4"/>
    <w:lvl w:ilvl="0" w:tplc="6D0A7A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48A2116">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BF6717A">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C38443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614A7F4">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BFE8D1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0D04A2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EF68FB6">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4AEA8D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1" w15:restartNumberingAfterBreak="0">
    <w:nsid w:val="7A8F2112"/>
    <w:multiLevelType w:val="hybridMultilevel"/>
    <w:tmpl w:val="CD642D6E"/>
    <w:styleLink w:val="ImportedStyle3"/>
    <w:lvl w:ilvl="0" w:tplc="5044B978">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FF898AC">
      <w:start w:val="1"/>
      <w:numFmt w:val="bullet"/>
      <w:lvlText w:val="o"/>
      <w:lvlJc w:val="left"/>
      <w:pPr>
        <w:ind w:left="24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D58205A">
      <w:start w:val="1"/>
      <w:numFmt w:val="bullet"/>
      <w:lvlText w:val="▪"/>
      <w:lvlJc w:val="left"/>
      <w:pPr>
        <w:ind w:left="31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00E192C">
      <w:start w:val="1"/>
      <w:numFmt w:val="bullet"/>
      <w:lvlText w:val="•"/>
      <w:lvlJc w:val="left"/>
      <w:pPr>
        <w:ind w:left="38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062A80A">
      <w:start w:val="1"/>
      <w:numFmt w:val="bullet"/>
      <w:lvlText w:val="o"/>
      <w:lvlJc w:val="left"/>
      <w:pPr>
        <w:ind w:left="457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EA02CC0">
      <w:start w:val="1"/>
      <w:numFmt w:val="bullet"/>
      <w:lvlText w:val="▪"/>
      <w:lvlJc w:val="left"/>
      <w:pPr>
        <w:ind w:left="529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2FC77F0">
      <w:start w:val="1"/>
      <w:numFmt w:val="bullet"/>
      <w:lvlText w:val="•"/>
      <w:lvlJc w:val="left"/>
      <w:pPr>
        <w:ind w:left="60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48074EE">
      <w:start w:val="1"/>
      <w:numFmt w:val="bullet"/>
      <w:lvlText w:val="o"/>
      <w:lvlJc w:val="left"/>
      <w:pPr>
        <w:ind w:left="67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38EB7F0">
      <w:start w:val="1"/>
      <w:numFmt w:val="bullet"/>
      <w:lvlText w:val="▪"/>
      <w:lvlJc w:val="left"/>
      <w:pPr>
        <w:ind w:left="74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2" w15:restartNumberingAfterBreak="0">
    <w:nsid w:val="7C7C6406"/>
    <w:multiLevelType w:val="hybridMultilevel"/>
    <w:tmpl w:val="30DA7330"/>
    <w:styleLink w:val="ImportedStyle2"/>
    <w:lvl w:ilvl="0" w:tplc="7D7A28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83E2738">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7402D36">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EA40C6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DC4B0D2">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3B23432">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09837DA">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B0E2F12">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9D8769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3" w15:restartNumberingAfterBreak="0">
    <w:nsid w:val="7C9357D9"/>
    <w:multiLevelType w:val="hybridMultilevel"/>
    <w:tmpl w:val="2B48D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B43A20"/>
    <w:multiLevelType w:val="hybridMultilevel"/>
    <w:tmpl w:val="4A26F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5E23C5"/>
    <w:multiLevelType w:val="hybridMultilevel"/>
    <w:tmpl w:val="0B40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29142F"/>
    <w:multiLevelType w:val="hybridMultilevel"/>
    <w:tmpl w:val="058C1B86"/>
    <w:styleLink w:val="ImportedStyle1"/>
    <w:lvl w:ilvl="0" w:tplc="40B48E9A">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72A8FDA">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23CEB9C">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D743BB4">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9A68FF0">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764016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90C013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706FBEA">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3A7F52">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856575674">
    <w:abstractNumId w:val="7"/>
  </w:num>
  <w:num w:numId="2" w16cid:durableId="1872182445">
    <w:abstractNumId w:val="15"/>
  </w:num>
  <w:num w:numId="3" w16cid:durableId="879244300">
    <w:abstractNumId w:val="28"/>
  </w:num>
  <w:num w:numId="4" w16cid:durableId="1646929150">
    <w:abstractNumId w:val="12"/>
  </w:num>
  <w:num w:numId="5" w16cid:durableId="1408527466">
    <w:abstractNumId w:val="24"/>
  </w:num>
  <w:num w:numId="6" w16cid:durableId="143393085">
    <w:abstractNumId w:val="18"/>
  </w:num>
  <w:num w:numId="7" w16cid:durableId="433866445">
    <w:abstractNumId w:val="3"/>
  </w:num>
  <w:num w:numId="8" w16cid:durableId="1842306131">
    <w:abstractNumId w:val="17"/>
  </w:num>
  <w:num w:numId="9" w16cid:durableId="898590016">
    <w:abstractNumId w:val="35"/>
  </w:num>
  <w:num w:numId="10" w16cid:durableId="761268350">
    <w:abstractNumId w:val="6"/>
  </w:num>
  <w:num w:numId="11" w16cid:durableId="61488971">
    <w:abstractNumId w:val="21"/>
  </w:num>
  <w:num w:numId="12" w16cid:durableId="126823955">
    <w:abstractNumId w:val="8"/>
  </w:num>
  <w:num w:numId="13" w16cid:durableId="112410037">
    <w:abstractNumId w:val="19"/>
  </w:num>
  <w:num w:numId="14" w16cid:durableId="1492527045">
    <w:abstractNumId w:val="36"/>
  </w:num>
  <w:num w:numId="15" w16cid:durableId="2036883001">
    <w:abstractNumId w:val="32"/>
  </w:num>
  <w:num w:numId="16" w16cid:durableId="935790359">
    <w:abstractNumId w:val="31"/>
  </w:num>
  <w:num w:numId="17" w16cid:durableId="1774275715">
    <w:abstractNumId w:val="30"/>
  </w:num>
  <w:num w:numId="18" w16cid:durableId="1828550129">
    <w:abstractNumId w:val="11"/>
  </w:num>
  <w:num w:numId="19" w16cid:durableId="985473263">
    <w:abstractNumId w:val="5"/>
  </w:num>
  <w:num w:numId="20" w16cid:durableId="1064833708">
    <w:abstractNumId w:val="25"/>
  </w:num>
  <w:num w:numId="21" w16cid:durableId="1480923465">
    <w:abstractNumId w:val="9"/>
  </w:num>
  <w:num w:numId="22" w16cid:durableId="1832599273">
    <w:abstractNumId w:val="13"/>
  </w:num>
  <w:num w:numId="23" w16cid:durableId="930939237">
    <w:abstractNumId w:val="26"/>
  </w:num>
  <w:num w:numId="24" w16cid:durableId="312872083">
    <w:abstractNumId w:val="2"/>
  </w:num>
  <w:num w:numId="25" w16cid:durableId="1735931800">
    <w:abstractNumId w:val="34"/>
  </w:num>
  <w:num w:numId="26" w16cid:durableId="70931777">
    <w:abstractNumId w:val="4"/>
  </w:num>
  <w:num w:numId="27" w16cid:durableId="1581869558">
    <w:abstractNumId w:val="23"/>
  </w:num>
  <w:num w:numId="28" w16cid:durableId="417991031">
    <w:abstractNumId w:val="20"/>
  </w:num>
  <w:num w:numId="29" w16cid:durableId="1900631597">
    <w:abstractNumId w:val="1"/>
  </w:num>
  <w:num w:numId="30" w16cid:durableId="271060211">
    <w:abstractNumId w:val="29"/>
  </w:num>
  <w:num w:numId="31" w16cid:durableId="119228615">
    <w:abstractNumId w:val="27"/>
  </w:num>
  <w:num w:numId="32" w16cid:durableId="483930280">
    <w:abstractNumId w:val="10"/>
  </w:num>
  <w:num w:numId="33" w16cid:durableId="1434857957">
    <w:abstractNumId w:val="33"/>
  </w:num>
  <w:num w:numId="34" w16cid:durableId="1957104811">
    <w:abstractNumId w:val="16"/>
  </w:num>
  <w:num w:numId="35" w16cid:durableId="928124883">
    <w:abstractNumId w:val="14"/>
  </w:num>
  <w:num w:numId="36" w16cid:durableId="299192536">
    <w:abstractNumId w:val="0"/>
  </w:num>
  <w:num w:numId="37" w16cid:durableId="403138635">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3C3"/>
    <w:rsid w:val="00006BA5"/>
    <w:rsid w:val="000072EC"/>
    <w:rsid w:val="00011756"/>
    <w:rsid w:val="0001619B"/>
    <w:rsid w:val="00016AA1"/>
    <w:rsid w:val="000212D2"/>
    <w:rsid w:val="00022558"/>
    <w:rsid w:val="00023713"/>
    <w:rsid w:val="0002396F"/>
    <w:rsid w:val="00026353"/>
    <w:rsid w:val="00037018"/>
    <w:rsid w:val="00041155"/>
    <w:rsid w:val="000412D2"/>
    <w:rsid w:val="000420E3"/>
    <w:rsid w:val="00042535"/>
    <w:rsid w:val="00043DE8"/>
    <w:rsid w:val="00050F17"/>
    <w:rsid w:val="000561CC"/>
    <w:rsid w:val="00056E39"/>
    <w:rsid w:val="000572F2"/>
    <w:rsid w:val="00061E5A"/>
    <w:rsid w:val="00064AF6"/>
    <w:rsid w:val="00065E23"/>
    <w:rsid w:val="00065F6C"/>
    <w:rsid w:val="00066851"/>
    <w:rsid w:val="00071CA2"/>
    <w:rsid w:val="00072CCF"/>
    <w:rsid w:val="00077F0C"/>
    <w:rsid w:val="0008684A"/>
    <w:rsid w:val="00087EE1"/>
    <w:rsid w:val="00092AFF"/>
    <w:rsid w:val="000A5F6C"/>
    <w:rsid w:val="000A75B3"/>
    <w:rsid w:val="000B2F15"/>
    <w:rsid w:val="000B3743"/>
    <w:rsid w:val="000C3F11"/>
    <w:rsid w:val="000C7098"/>
    <w:rsid w:val="000D0C80"/>
    <w:rsid w:val="000D10BD"/>
    <w:rsid w:val="000D26B7"/>
    <w:rsid w:val="000D41CE"/>
    <w:rsid w:val="000D7789"/>
    <w:rsid w:val="000E0560"/>
    <w:rsid w:val="000E3043"/>
    <w:rsid w:val="000E4022"/>
    <w:rsid w:val="000E403E"/>
    <w:rsid w:val="000E7F1B"/>
    <w:rsid w:val="000F0FF5"/>
    <w:rsid w:val="000F4EF3"/>
    <w:rsid w:val="00102880"/>
    <w:rsid w:val="0011359A"/>
    <w:rsid w:val="00116FA2"/>
    <w:rsid w:val="0011747D"/>
    <w:rsid w:val="0012679E"/>
    <w:rsid w:val="00126CD8"/>
    <w:rsid w:val="001301E9"/>
    <w:rsid w:val="001410F7"/>
    <w:rsid w:val="00145CDF"/>
    <w:rsid w:val="001540DE"/>
    <w:rsid w:val="00163D63"/>
    <w:rsid w:val="001643C8"/>
    <w:rsid w:val="0016794F"/>
    <w:rsid w:val="001710E9"/>
    <w:rsid w:val="00171C9A"/>
    <w:rsid w:val="0017505D"/>
    <w:rsid w:val="00183AEE"/>
    <w:rsid w:val="00184356"/>
    <w:rsid w:val="00186857"/>
    <w:rsid w:val="00190CBC"/>
    <w:rsid w:val="00194FED"/>
    <w:rsid w:val="001956D4"/>
    <w:rsid w:val="00196848"/>
    <w:rsid w:val="001A2393"/>
    <w:rsid w:val="001A2E5E"/>
    <w:rsid w:val="001A40FD"/>
    <w:rsid w:val="001A44FE"/>
    <w:rsid w:val="001B032A"/>
    <w:rsid w:val="001B32BD"/>
    <w:rsid w:val="001B5D2E"/>
    <w:rsid w:val="001B79D4"/>
    <w:rsid w:val="001C0835"/>
    <w:rsid w:val="001C3655"/>
    <w:rsid w:val="001C4E84"/>
    <w:rsid w:val="001C7CDC"/>
    <w:rsid w:val="001D0158"/>
    <w:rsid w:val="001D1169"/>
    <w:rsid w:val="001D2C4B"/>
    <w:rsid w:val="001D5A6D"/>
    <w:rsid w:val="001D78EA"/>
    <w:rsid w:val="001D7974"/>
    <w:rsid w:val="001E094F"/>
    <w:rsid w:val="001E138C"/>
    <w:rsid w:val="001F02E6"/>
    <w:rsid w:val="001F1FC3"/>
    <w:rsid w:val="001F4112"/>
    <w:rsid w:val="001F5E75"/>
    <w:rsid w:val="001F7103"/>
    <w:rsid w:val="00202202"/>
    <w:rsid w:val="00202A84"/>
    <w:rsid w:val="00203573"/>
    <w:rsid w:val="00203B99"/>
    <w:rsid w:val="0020674B"/>
    <w:rsid w:val="00215E03"/>
    <w:rsid w:val="00220D8A"/>
    <w:rsid w:val="00221925"/>
    <w:rsid w:val="0022313D"/>
    <w:rsid w:val="00224BB2"/>
    <w:rsid w:val="00231303"/>
    <w:rsid w:val="002347E2"/>
    <w:rsid w:val="00234936"/>
    <w:rsid w:val="002415F8"/>
    <w:rsid w:val="00242AEF"/>
    <w:rsid w:val="00242D9B"/>
    <w:rsid w:val="00250816"/>
    <w:rsid w:val="0026680F"/>
    <w:rsid w:val="00271302"/>
    <w:rsid w:val="00277554"/>
    <w:rsid w:val="00280E0D"/>
    <w:rsid w:val="00284856"/>
    <w:rsid w:val="00290112"/>
    <w:rsid w:val="00293AC2"/>
    <w:rsid w:val="00293B08"/>
    <w:rsid w:val="002947ED"/>
    <w:rsid w:val="00295673"/>
    <w:rsid w:val="002A0122"/>
    <w:rsid w:val="002A0F73"/>
    <w:rsid w:val="002A3C24"/>
    <w:rsid w:val="002A3F08"/>
    <w:rsid w:val="002B4B03"/>
    <w:rsid w:val="002B4C56"/>
    <w:rsid w:val="002B6813"/>
    <w:rsid w:val="002C24DB"/>
    <w:rsid w:val="002C35CC"/>
    <w:rsid w:val="002C3EA8"/>
    <w:rsid w:val="002C71B0"/>
    <w:rsid w:val="002D4F33"/>
    <w:rsid w:val="002D5B3F"/>
    <w:rsid w:val="002D692E"/>
    <w:rsid w:val="002E2871"/>
    <w:rsid w:val="002E4C3B"/>
    <w:rsid w:val="002E6FB4"/>
    <w:rsid w:val="002E73EC"/>
    <w:rsid w:val="002F033C"/>
    <w:rsid w:val="00300C84"/>
    <w:rsid w:val="0030154A"/>
    <w:rsid w:val="00302707"/>
    <w:rsid w:val="0030615B"/>
    <w:rsid w:val="00306384"/>
    <w:rsid w:val="00306BE8"/>
    <w:rsid w:val="00307F8A"/>
    <w:rsid w:val="00316DE0"/>
    <w:rsid w:val="0032076E"/>
    <w:rsid w:val="00327EDE"/>
    <w:rsid w:val="00333D54"/>
    <w:rsid w:val="00334650"/>
    <w:rsid w:val="003352E8"/>
    <w:rsid w:val="00341CB9"/>
    <w:rsid w:val="00346831"/>
    <w:rsid w:val="00354D34"/>
    <w:rsid w:val="00357E96"/>
    <w:rsid w:val="003618ED"/>
    <w:rsid w:val="00363981"/>
    <w:rsid w:val="00364F00"/>
    <w:rsid w:val="0036745E"/>
    <w:rsid w:val="00371DC3"/>
    <w:rsid w:val="003772A9"/>
    <w:rsid w:val="00380190"/>
    <w:rsid w:val="00382101"/>
    <w:rsid w:val="0038682E"/>
    <w:rsid w:val="0038739A"/>
    <w:rsid w:val="00387AAB"/>
    <w:rsid w:val="00391104"/>
    <w:rsid w:val="00392658"/>
    <w:rsid w:val="00395C39"/>
    <w:rsid w:val="003A02AA"/>
    <w:rsid w:val="003A1F6E"/>
    <w:rsid w:val="003A292F"/>
    <w:rsid w:val="003A38B3"/>
    <w:rsid w:val="003A466D"/>
    <w:rsid w:val="003A7E27"/>
    <w:rsid w:val="003B02C7"/>
    <w:rsid w:val="003B077C"/>
    <w:rsid w:val="003B2E99"/>
    <w:rsid w:val="003B3F1D"/>
    <w:rsid w:val="003B4544"/>
    <w:rsid w:val="003B5396"/>
    <w:rsid w:val="003B57B7"/>
    <w:rsid w:val="003D0B90"/>
    <w:rsid w:val="003D1A7D"/>
    <w:rsid w:val="003F1219"/>
    <w:rsid w:val="003F1C6D"/>
    <w:rsid w:val="003F2DB8"/>
    <w:rsid w:val="00402F78"/>
    <w:rsid w:val="004046D0"/>
    <w:rsid w:val="004120E2"/>
    <w:rsid w:val="00415E23"/>
    <w:rsid w:val="004206D1"/>
    <w:rsid w:val="00425FEB"/>
    <w:rsid w:val="0042653E"/>
    <w:rsid w:val="00431573"/>
    <w:rsid w:val="00433E94"/>
    <w:rsid w:val="00437475"/>
    <w:rsid w:val="00445722"/>
    <w:rsid w:val="00445855"/>
    <w:rsid w:val="004465D3"/>
    <w:rsid w:val="00446702"/>
    <w:rsid w:val="00446C73"/>
    <w:rsid w:val="00447A4D"/>
    <w:rsid w:val="00447AAA"/>
    <w:rsid w:val="00447FB7"/>
    <w:rsid w:val="00462E2A"/>
    <w:rsid w:val="00462F41"/>
    <w:rsid w:val="004724FA"/>
    <w:rsid w:val="00482C05"/>
    <w:rsid w:val="00484244"/>
    <w:rsid w:val="004843E4"/>
    <w:rsid w:val="004865DB"/>
    <w:rsid w:val="00486F1F"/>
    <w:rsid w:val="0048711D"/>
    <w:rsid w:val="00487499"/>
    <w:rsid w:val="004A2058"/>
    <w:rsid w:val="004A3027"/>
    <w:rsid w:val="004A453E"/>
    <w:rsid w:val="004B08F1"/>
    <w:rsid w:val="004B2AA9"/>
    <w:rsid w:val="004B2EE2"/>
    <w:rsid w:val="004C02F7"/>
    <w:rsid w:val="004C28CD"/>
    <w:rsid w:val="004C4DF5"/>
    <w:rsid w:val="004C5531"/>
    <w:rsid w:val="004C55F6"/>
    <w:rsid w:val="004C639B"/>
    <w:rsid w:val="004D1879"/>
    <w:rsid w:val="004D3CFB"/>
    <w:rsid w:val="004D419B"/>
    <w:rsid w:val="004D4222"/>
    <w:rsid w:val="004D5236"/>
    <w:rsid w:val="004D5CEF"/>
    <w:rsid w:val="004D6980"/>
    <w:rsid w:val="004E066C"/>
    <w:rsid w:val="004E06AC"/>
    <w:rsid w:val="004E0F67"/>
    <w:rsid w:val="004E1C46"/>
    <w:rsid w:val="004E237C"/>
    <w:rsid w:val="004E3C6D"/>
    <w:rsid w:val="004F3949"/>
    <w:rsid w:val="004F4F10"/>
    <w:rsid w:val="004F7607"/>
    <w:rsid w:val="0050683A"/>
    <w:rsid w:val="00512B18"/>
    <w:rsid w:val="00514DD0"/>
    <w:rsid w:val="005219A7"/>
    <w:rsid w:val="00524371"/>
    <w:rsid w:val="0052516D"/>
    <w:rsid w:val="00534997"/>
    <w:rsid w:val="00541578"/>
    <w:rsid w:val="00545FFC"/>
    <w:rsid w:val="00546190"/>
    <w:rsid w:val="0055087B"/>
    <w:rsid w:val="00550911"/>
    <w:rsid w:val="00552DBB"/>
    <w:rsid w:val="005532A8"/>
    <w:rsid w:val="00553CCA"/>
    <w:rsid w:val="00555FA3"/>
    <w:rsid w:val="00561175"/>
    <w:rsid w:val="00561D5B"/>
    <w:rsid w:val="00563CF8"/>
    <w:rsid w:val="00565957"/>
    <w:rsid w:val="0056671E"/>
    <w:rsid w:val="00567195"/>
    <w:rsid w:val="0057122F"/>
    <w:rsid w:val="00573682"/>
    <w:rsid w:val="00574A19"/>
    <w:rsid w:val="00591571"/>
    <w:rsid w:val="005A1907"/>
    <w:rsid w:val="005A334E"/>
    <w:rsid w:val="005B05EA"/>
    <w:rsid w:val="005B70D4"/>
    <w:rsid w:val="005B730A"/>
    <w:rsid w:val="005C0E71"/>
    <w:rsid w:val="005C5A6C"/>
    <w:rsid w:val="005C6298"/>
    <w:rsid w:val="005C7439"/>
    <w:rsid w:val="005D3386"/>
    <w:rsid w:val="005D5D1F"/>
    <w:rsid w:val="005D6173"/>
    <w:rsid w:val="005D798B"/>
    <w:rsid w:val="005E0664"/>
    <w:rsid w:val="005E3AC4"/>
    <w:rsid w:val="005E4989"/>
    <w:rsid w:val="005F0DCA"/>
    <w:rsid w:val="005F7A9F"/>
    <w:rsid w:val="0060478B"/>
    <w:rsid w:val="006122DB"/>
    <w:rsid w:val="00617029"/>
    <w:rsid w:val="006171CC"/>
    <w:rsid w:val="00617A08"/>
    <w:rsid w:val="00620C25"/>
    <w:rsid w:val="00623F73"/>
    <w:rsid w:val="006257CA"/>
    <w:rsid w:val="006405B6"/>
    <w:rsid w:val="00642C0B"/>
    <w:rsid w:val="00650E1E"/>
    <w:rsid w:val="00654C00"/>
    <w:rsid w:val="006567BF"/>
    <w:rsid w:val="00656A4F"/>
    <w:rsid w:val="0066102F"/>
    <w:rsid w:val="0066123D"/>
    <w:rsid w:val="006670DA"/>
    <w:rsid w:val="006671C0"/>
    <w:rsid w:val="0067117B"/>
    <w:rsid w:val="00675ED9"/>
    <w:rsid w:val="0067678A"/>
    <w:rsid w:val="006810D4"/>
    <w:rsid w:val="0069260D"/>
    <w:rsid w:val="00694225"/>
    <w:rsid w:val="006A1EEB"/>
    <w:rsid w:val="006A2A66"/>
    <w:rsid w:val="006A31DB"/>
    <w:rsid w:val="006A351A"/>
    <w:rsid w:val="006A44FE"/>
    <w:rsid w:val="006A7A1B"/>
    <w:rsid w:val="006A7E09"/>
    <w:rsid w:val="006B1D7C"/>
    <w:rsid w:val="006B20A2"/>
    <w:rsid w:val="006B2F9A"/>
    <w:rsid w:val="006B586C"/>
    <w:rsid w:val="006B6860"/>
    <w:rsid w:val="006C1AC0"/>
    <w:rsid w:val="006C2BD3"/>
    <w:rsid w:val="006C51FC"/>
    <w:rsid w:val="006C6A9E"/>
    <w:rsid w:val="006D09BB"/>
    <w:rsid w:val="006D16BC"/>
    <w:rsid w:val="006D23F4"/>
    <w:rsid w:val="006D4185"/>
    <w:rsid w:val="006D5E29"/>
    <w:rsid w:val="006D653E"/>
    <w:rsid w:val="006F17D4"/>
    <w:rsid w:val="006F2775"/>
    <w:rsid w:val="006F55FE"/>
    <w:rsid w:val="0070202E"/>
    <w:rsid w:val="00702B8F"/>
    <w:rsid w:val="00705AF5"/>
    <w:rsid w:val="00707195"/>
    <w:rsid w:val="007102FD"/>
    <w:rsid w:val="00710DFD"/>
    <w:rsid w:val="00716F3F"/>
    <w:rsid w:val="00720FC0"/>
    <w:rsid w:val="007247DE"/>
    <w:rsid w:val="00727D48"/>
    <w:rsid w:val="007367F6"/>
    <w:rsid w:val="00741810"/>
    <w:rsid w:val="007418A9"/>
    <w:rsid w:val="0074256F"/>
    <w:rsid w:val="00744EF9"/>
    <w:rsid w:val="00746539"/>
    <w:rsid w:val="0075109C"/>
    <w:rsid w:val="00754E60"/>
    <w:rsid w:val="00756FF4"/>
    <w:rsid w:val="007572A9"/>
    <w:rsid w:val="007601BC"/>
    <w:rsid w:val="00762D67"/>
    <w:rsid w:val="00764BF7"/>
    <w:rsid w:val="00771922"/>
    <w:rsid w:val="00773FDB"/>
    <w:rsid w:val="00776603"/>
    <w:rsid w:val="00781526"/>
    <w:rsid w:val="00781B47"/>
    <w:rsid w:val="00783542"/>
    <w:rsid w:val="007852C7"/>
    <w:rsid w:val="007916C1"/>
    <w:rsid w:val="00794469"/>
    <w:rsid w:val="0079489C"/>
    <w:rsid w:val="00794B80"/>
    <w:rsid w:val="007966E8"/>
    <w:rsid w:val="007A28AD"/>
    <w:rsid w:val="007A4C49"/>
    <w:rsid w:val="007A4F29"/>
    <w:rsid w:val="007A5316"/>
    <w:rsid w:val="007B0F36"/>
    <w:rsid w:val="007B6AFB"/>
    <w:rsid w:val="007C140C"/>
    <w:rsid w:val="007C194E"/>
    <w:rsid w:val="007C19D3"/>
    <w:rsid w:val="007C39E0"/>
    <w:rsid w:val="007C6A81"/>
    <w:rsid w:val="007D56EB"/>
    <w:rsid w:val="007D5D77"/>
    <w:rsid w:val="007E113C"/>
    <w:rsid w:val="007E2225"/>
    <w:rsid w:val="007E7AFE"/>
    <w:rsid w:val="007F0A68"/>
    <w:rsid w:val="007F187F"/>
    <w:rsid w:val="007F2646"/>
    <w:rsid w:val="007F374A"/>
    <w:rsid w:val="00800043"/>
    <w:rsid w:val="008079AF"/>
    <w:rsid w:val="00811A7C"/>
    <w:rsid w:val="00811C23"/>
    <w:rsid w:val="0081726F"/>
    <w:rsid w:val="008176BB"/>
    <w:rsid w:val="00822B9C"/>
    <w:rsid w:val="0082415E"/>
    <w:rsid w:val="00825F2B"/>
    <w:rsid w:val="00826953"/>
    <w:rsid w:val="008269B7"/>
    <w:rsid w:val="0082745E"/>
    <w:rsid w:val="00833E5B"/>
    <w:rsid w:val="0083477E"/>
    <w:rsid w:val="00840852"/>
    <w:rsid w:val="00840E1C"/>
    <w:rsid w:val="00853090"/>
    <w:rsid w:val="00855147"/>
    <w:rsid w:val="00860166"/>
    <w:rsid w:val="00860B95"/>
    <w:rsid w:val="00867CDA"/>
    <w:rsid w:val="00875C33"/>
    <w:rsid w:val="0088095B"/>
    <w:rsid w:val="008811B2"/>
    <w:rsid w:val="008836D9"/>
    <w:rsid w:val="0089099D"/>
    <w:rsid w:val="00890ED2"/>
    <w:rsid w:val="008925AD"/>
    <w:rsid w:val="00894D3F"/>
    <w:rsid w:val="00895635"/>
    <w:rsid w:val="00896B17"/>
    <w:rsid w:val="008A5A30"/>
    <w:rsid w:val="008B1DA6"/>
    <w:rsid w:val="008B39C0"/>
    <w:rsid w:val="008B41BE"/>
    <w:rsid w:val="008B5383"/>
    <w:rsid w:val="008B56FD"/>
    <w:rsid w:val="008B63D2"/>
    <w:rsid w:val="008B70FC"/>
    <w:rsid w:val="008C3015"/>
    <w:rsid w:val="008C5188"/>
    <w:rsid w:val="008C644E"/>
    <w:rsid w:val="008C79D5"/>
    <w:rsid w:val="008D17E8"/>
    <w:rsid w:val="008D35BA"/>
    <w:rsid w:val="008E30C8"/>
    <w:rsid w:val="008E3C7F"/>
    <w:rsid w:val="008F00FA"/>
    <w:rsid w:val="00903303"/>
    <w:rsid w:val="00905A96"/>
    <w:rsid w:val="00906DC2"/>
    <w:rsid w:val="009076A2"/>
    <w:rsid w:val="00907B51"/>
    <w:rsid w:val="00911488"/>
    <w:rsid w:val="0091361B"/>
    <w:rsid w:val="00915CAA"/>
    <w:rsid w:val="00925DB6"/>
    <w:rsid w:val="009269CF"/>
    <w:rsid w:val="00926F00"/>
    <w:rsid w:val="009308BF"/>
    <w:rsid w:val="00931213"/>
    <w:rsid w:val="0095388D"/>
    <w:rsid w:val="009557EF"/>
    <w:rsid w:val="009561AC"/>
    <w:rsid w:val="0095659A"/>
    <w:rsid w:val="0096415A"/>
    <w:rsid w:val="00964935"/>
    <w:rsid w:val="0097690F"/>
    <w:rsid w:val="00984635"/>
    <w:rsid w:val="00986626"/>
    <w:rsid w:val="00991278"/>
    <w:rsid w:val="0099339D"/>
    <w:rsid w:val="0099462D"/>
    <w:rsid w:val="009A5BF7"/>
    <w:rsid w:val="009B0257"/>
    <w:rsid w:val="009B528A"/>
    <w:rsid w:val="009C13B8"/>
    <w:rsid w:val="009C320D"/>
    <w:rsid w:val="009C368D"/>
    <w:rsid w:val="009C44F3"/>
    <w:rsid w:val="009D20CD"/>
    <w:rsid w:val="009D4A22"/>
    <w:rsid w:val="009D757F"/>
    <w:rsid w:val="009E09F3"/>
    <w:rsid w:val="009E54EA"/>
    <w:rsid w:val="009E5F1B"/>
    <w:rsid w:val="009E778B"/>
    <w:rsid w:val="009E7E34"/>
    <w:rsid w:val="009F4523"/>
    <w:rsid w:val="009F5222"/>
    <w:rsid w:val="009F599D"/>
    <w:rsid w:val="00A003C3"/>
    <w:rsid w:val="00A00810"/>
    <w:rsid w:val="00A03553"/>
    <w:rsid w:val="00A04821"/>
    <w:rsid w:val="00A05279"/>
    <w:rsid w:val="00A078C3"/>
    <w:rsid w:val="00A15E04"/>
    <w:rsid w:val="00A17A38"/>
    <w:rsid w:val="00A20FE0"/>
    <w:rsid w:val="00A22A6F"/>
    <w:rsid w:val="00A2710B"/>
    <w:rsid w:val="00A31BA7"/>
    <w:rsid w:val="00A321F4"/>
    <w:rsid w:val="00A33240"/>
    <w:rsid w:val="00A369A1"/>
    <w:rsid w:val="00A403D3"/>
    <w:rsid w:val="00A409BA"/>
    <w:rsid w:val="00A420BA"/>
    <w:rsid w:val="00A42566"/>
    <w:rsid w:val="00A56F08"/>
    <w:rsid w:val="00A60115"/>
    <w:rsid w:val="00A60E75"/>
    <w:rsid w:val="00A65B1B"/>
    <w:rsid w:val="00A661DB"/>
    <w:rsid w:val="00A70380"/>
    <w:rsid w:val="00A71A56"/>
    <w:rsid w:val="00A73B0A"/>
    <w:rsid w:val="00A77008"/>
    <w:rsid w:val="00A7704C"/>
    <w:rsid w:val="00A778BC"/>
    <w:rsid w:val="00A90E4B"/>
    <w:rsid w:val="00A93E1B"/>
    <w:rsid w:val="00AA0052"/>
    <w:rsid w:val="00AA0738"/>
    <w:rsid w:val="00AA12D6"/>
    <w:rsid w:val="00AA535A"/>
    <w:rsid w:val="00AA5518"/>
    <w:rsid w:val="00AA7AEC"/>
    <w:rsid w:val="00AB535F"/>
    <w:rsid w:val="00AB540C"/>
    <w:rsid w:val="00AB6AD3"/>
    <w:rsid w:val="00AB7651"/>
    <w:rsid w:val="00AB7C8D"/>
    <w:rsid w:val="00AC5A6E"/>
    <w:rsid w:val="00AE5CDC"/>
    <w:rsid w:val="00AF100E"/>
    <w:rsid w:val="00AF26A8"/>
    <w:rsid w:val="00AF2926"/>
    <w:rsid w:val="00AF4574"/>
    <w:rsid w:val="00AF5A77"/>
    <w:rsid w:val="00AF75C0"/>
    <w:rsid w:val="00B01745"/>
    <w:rsid w:val="00B01D78"/>
    <w:rsid w:val="00B02FEA"/>
    <w:rsid w:val="00B05C75"/>
    <w:rsid w:val="00B06217"/>
    <w:rsid w:val="00B06EB2"/>
    <w:rsid w:val="00B12755"/>
    <w:rsid w:val="00B12A89"/>
    <w:rsid w:val="00B16327"/>
    <w:rsid w:val="00B16E4A"/>
    <w:rsid w:val="00B235DA"/>
    <w:rsid w:val="00B24ACB"/>
    <w:rsid w:val="00B26A65"/>
    <w:rsid w:val="00B276B6"/>
    <w:rsid w:val="00B33C39"/>
    <w:rsid w:val="00B40F13"/>
    <w:rsid w:val="00B46690"/>
    <w:rsid w:val="00B46CB4"/>
    <w:rsid w:val="00B51553"/>
    <w:rsid w:val="00B51784"/>
    <w:rsid w:val="00B51863"/>
    <w:rsid w:val="00B5341C"/>
    <w:rsid w:val="00B55DDE"/>
    <w:rsid w:val="00B56478"/>
    <w:rsid w:val="00B57221"/>
    <w:rsid w:val="00B602A0"/>
    <w:rsid w:val="00B75501"/>
    <w:rsid w:val="00B76294"/>
    <w:rsid w:val="00B861F5"/>
    <w:rsid w:val="00B8691E"/>
    <w:rsid w:val="00B86B9B"/>
    <w:rsid w:val="00B93F32"/>
    <w:rsid w:val="00B945D7"/>
    <w:rsid w:val="00BA43E7"/>
    <w:rsid w:val="00BA641F"/>
    <w:rsid w:val="00BB3BE8"/>
    <w:rsid w:val="00BB45CA"/>
    <w:rsid w:val="00BB4630"/>
    <w:rsid w:val="00BB555B"/>
    <w:rsid w:val="00BB5BA4"/>
    <w:rsid w:val="00BB5E13"/>
    <w:rsid w:val="00BB6512"/>
    <w:rsid w:val="00BC0A9E"/>
    <w:rsid w:val="00BC6C03"/>
    <w:rsid w:val="00BD0A8E"/>
    <w:rsid w:val="00BD1E29"/>
    <w:rsid w:val="00BD5181"/>
    <w:rsid w:val="00BD6BC8"/>
    <w:rsid w:val="00BD7B77"/>
    <w:rsid w:val="00BE27D1"/>
    <w:rsid w:val="00BE6C83"/>
    <w:rsid w:val="00BE703B"/>
    <w:rsid w:val="00BF0606"/>
    <w:rsid w:val="00BF2095"/>
    <w:rsid w:val="00BF4448"/>
    <w:rsid w:val="00BF4893"/>
    <w:rsid w:val="00C0036F"/>
    <w:rsid w:val="00C00EFC"/>
    <w:rsid w:val="00C0692D"/>
    <w:rsid w:val="00C11EAA"/>
    <w:rsid w:val="00C1524E"/>
    <w:rsid w:val="00C32600"/>
    <w:rsid w:val="00C3351A"/>
    <w:rsid w:val="00C3581E"/>
    <w:rsid w:val="00C35CBA"/>
    <w:rsid w:val="00C36AA0"/>
    <w:rsid w:val="00C40409"/>
    <w:rsid w:val="00C44372"/>
    <w:rsid w:val="00C458C5"/>
    <w:rsid w:val="00C50073"/>
    <w:rsid w:val="00C52553"/>
    <w:rsid w:val="00C57A2F"/>
    <w:rsid w:val="00C624D5"/>
    <w:rsid w:val="00C70817"/>
    <w:rsid w:val="00C7553B"/>
    <w:rsid w:val="00C81D7F"/>
    <w:rsid w:val="00C838F8"/>
    <w:rsid w:val="00C866EE"/>
    <w:rsid w:val="00C91E74"/>
    <w:rsid w:val="00C91F6A"/>
    <w:rsid w:val="00C9220A"/>
    <w:rsid w:val="00C9608D"/>
    <w:rsid w:val="00C963DD"/>
    <w:rsid w:val="00CA05BF"/>
    <w:rsid w:val="00CA2207"/>
    <w:rsid w:val="00CA70AD"/>
    <w:rsid w:val="00CB03F9"/>
    <w:rsid w:val="00CB1074"/>
    <w:rsid w:val="00CB2370"/>
    <w:rsid w:val="00CC537D"/>
    <w:rsid w:val="00CD0FD3"/>
    <w:rsid w:val="00CD1D69"/>
    <w:rsid w:val="00CD5999"/>
    <w:rsid w:val="00CE6055"/>
    <w:rsid w:val="00CF26BF"/>
    <w:rsid w:val="00CF3E65"/>
    <w:rsid w:val="00CF5FA0"/>
    <w:rsid w:val="00D00423"/>
    <w:rsid w:val="00D0281E"/>
    <w:rsid w:val="00D065B5"/>
    <w:rsid w:val="00D072CF"/>
    <w:rsid w:val="00D13F8B"/>
    <w:rsid w:val="00D14940"/>
    <w:rsid w:val="00D1761C"/>
    <w:rsid w:val="00D17B08"/>
    <w:rsid w:val="00D2135C"/>
    <w:rsid w:val="00D21E02"/>
    <w:rsid w:val="00D26820"/>
    <w:rsid w:val="00D31B9D"/>
    <w:rsid w:val="00D331D1"/>
    <w:rsid w:val="00D332B7"/>
    <w:rsid w:val="00D33343"/>
    <w:rsid w:val="00D34828"/>
    <w:rsid w:val="00D35B84"/>
    <w:rsid w:val="00D42171"/>
    <w:rsid w:val="00D4395D"/>
    <w:rsid w:val="00D43C1B"/>
    <w:rsid w:val="00D4627F"/>
    <w:rsid w:val="00D46343"/>
    <w:rsid w:val="00D5076C"/>
    <w:rsid w:val="00D5175C"/>
    <w:rsid w:val="00D52B56"/>
    <w:rsid w:val="00D6337B"/>
    <w:rsid w:val="00D669D9"/>
    <w:rsid w:val="00D67FAB"/>
    <w:rsid w:val="00D729DF"/>
    <w:rsid w:val="00D733FC"/>
    <w:rsid w:val="00D73925"/>
    <w:rsid w:val="00D7411A"/>
    <w:rsid w:val="00D76046"/>
    <w:rsid w:val="00D81AD2"/>
    <w:rsid w:val="00D81B25"/>
    <w:rsid w:val="00D86E9A"/>
    <w:rsid w:val="00D87333"/>
    <w:rsid w:val="00D95E35"/>
    <w:rsid w:val="00D960BB"/>
    <w:rsid w:val="00DA03DE"/>
    <w:rsid w:val="00DB6BDD"/>
    <w:rsid w:val="00DC2B94"/>
    <w:rsid w:val="00DD25D8"/>
    <w:rsid w:val="00DD4A00"/>
    <w:rsid w:val="00DD4A07"/>
    <w:rsid w:val="00DD4E9C"/>
    <w:rsid w:val="00DE0782"/>
    <w:rsid w:val="00DE310C"/>
    <w:rsid w:val="00DE4D5F"/>
    <w:rsid w:val="00DF045B"/>
    <w:rsid w:val="00DF086A"/>
    <w:rsid w:val="00DF1309"/>
    <w:rsid w:val="00DF54F8"/>
    <w:rsid w:val="00E03463"/>
    <w:rsid w:val="00E042A6"/>
    <w:rsid w:val="00E05773"/>
    <w:rsid w:val="00E11B33"/>
    <w:rsid w:val="00E11FE4"/>
    <w:rsid w:val="00E12FE1"/>
    <w:rsid w:val="00E137D6"/>
    <w:rsid w:val="00E17EF0"/>
    <w:rsid w:val="00E20EAB"/>
    <w:rsid w:val="00E21369"/>
    <w:rsid w:val="00E26E59"/>
    <w:rsid w:val="00E26F7D"/>
    <w:rsid w:val="00E34C43"/>
    <w:rsid w:val="00E40440"/>
    <w:rsid w:val="00E419A0"/>
    <w:rsid w:val="00E422FA"/>
    <w:rsid w:val="00E461AA"/>
    <w:rsid w:val="00E46AA9"/>
    <w:rsid w:val="00E4701A"/>
    <w:rsid w:val="00E50F7B"/>
    <w:rsid w:val="00E5114C"/>
    <w:rsid w:val="00E5179B"/>
    <w:rsid w:val="00E51961"/>
    <w:rsid w:val="00E54017"/>
    <w:rsid w:val="00E54F5D"/>
    <w:rsid w:val="00E64967"/>
    <w:rsid w:val="00E653A1"/>
    <w:rsid w:val="00E65458"/>
    <w:rsid w:val="00E672AC"/>
    <w:rsid w:val="00E700EC"/>
    <w:rsid w:val="00E72F0D"/>
    <w:rsid w:val="00E730E2"/>
    <w:rsid w:val="00E75CBC"/>
    <w:rsid w:val="00E77BA0"/>
    <w:rsid w:val="00E80958"/>
    <w:rsid w:val="00E8249B"/>
    <w:rsid w:val="00E82AC2"/>
    <w:rsid w:val="00E83B28"/>
    <w:rsid w:val="00E85B4B"/>
    <w:rsid w:val="00E87983"/>
    <w:rsid w:val="00E92264"/>
    <w:rsid w:val="00E97904"/>
    <w:rsid w:val="00E97A2E"/>
    <w:rsid w:val="00EB0490"/>
    <w:rsid w:val="00EB086A"/>
    <w:rsid w:val="00EB0DD0"/>
    <w:rsid w:val="00EB12CF"/>
    <w:rsid w:val="00EB2DA2"/>
    <w:rsid w:val="00EB2FEB"/>
    <w:rsid w:val="00EB476B"/>
    <w:rsid w:val="00EC315D"/>
    <w:rsid w:val="00EC4C47"/>
    <w:rsid w:val="00EC70EC"/>
    <w:rsid w:val="00EC7C52"/>
    <w:rsid w:val="00ED1887"/>
    <w:rsid w:val="00ED3553"/>
    <w:rsid w:val="00EE3BA8"/>
    <w:rsid w:val="00EE4758"/>
    <w:rsid w:val="00EE7ADC"/>
    <w:rsid w:val="00F1105D"/>
    <w:rsid w:val="00F12B31"/>
    <w:rsid w:val="00F13119"/>
    <w:rsid w:val="00F1483D"/>
    <w:rsid w:val="00F1489B"/>
    <w:rsid w:val="00F1508B"/>
    <w:rsid w:val="00F204E3"/>
    <w:rsid w:val="00F20BEB"/>
    <w:rsid w:val="00F20C1C"/>
    <w:rsid w:val="00F2102D"/>
    <w:rsid w:val="00F21799"/>
    <w:rsid w:val="00F230C6"/>
    <w:rsid w:val="00F237E6"/>
    <w:rsid w:val="00F272B3"/>
    <w:rsid w:val="00F33350"/>
    <w:rsid w:val="00F47002"/>
    <w:rsid w:val="00F47546"/>
    <w:rsid w:val="00F476C7"/>
    <w:rsid w:val="00F51F05"/>
    <w:rsid w:val="00F521F6"/>
    <w:rsid w:val="00F639F1"/>
    <w:rsid w:val="00F67EC9"/>
    <w:rsid w:val="00F7018C"/>
    <w:rsid w:val="00F7077D"/>
    <w:rsid w:val="00F71230"/>
    <w:rsid w:val="00F727D4"/>
    <w:rsid w:val="00F72B86"/>
    <w:rsid w:val="00F738D6"/>
    <w:rsid w:val="00F7430C"/>
    <w:rsid w:val="00F801A0"/>
    <w:rsid w:val="00F81870"/>
    <w:rsid w:val="00F8302B"/>
    <w:rsid w:val="00F83E95"/>
    <w:rsid w:val="00F85C82"/>
    <w:rsid w:val="00F860E4"/>
    <w:rsid w:val="00F8714C"/>
    <w:rsid w:val="00F97FA9"/>
    <w:rsid w:val="00FA3A90"/>
    <w:rsid w:val="00FB1FFF"/>
    <w:rsid w:val="00FB4259"/>
    <w:rsid w:val="00FC2312"/>
    <w:rsid w:val="00FD549B"/>
    <w:rsid w:val="00FE1276"/>
    <w:rsid w:val="00FE4282"/>
    <w:rsid w:val="00FE4654"/>
    <w:rsid w:val="00FF2652"/>
    <w:rsid w:val="00FF3E20"/>
    <w:rsid w:val="00FF4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E160E"/>
  <w14:defaultImageDpi w14:val="32767"/>
  <w15:chartTrackingRefBased/>
  <w15:docId w15:val="{7FCA43FA-9DA8-6A42-A08D-16242BF1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OP Normal"/>
    <w:qFormat/>
    <w:rsid w:val="00BF4893"/>
    <w:pPr>
      <w:spacing w:after="160"/>
    </w:pPr>
    <w:rPr>
      <w:sz w:val="22"/>
    </w:rPr>
  </w:style>
  <w:style w:type="paragraph" w:styleId="Heading1">
    <w:name w:val="heading 1"/>
    <w:aliases w:val="SOP Title"/>
    <w:basedOn w:val="Header"/>
    <w:next w:val="Normal"/>
    <w:link w:val="Heading1Char"/>
    <w:uiPriority w:val="9"/>
    <w:qFormat/>
    <w:rsid w:val="007F0A68"/>
    <w:pPr>
      <w:keepNext/>
      <w:keepLines/>
      <w:spacing w:before="120"/>
      <w:outlineLvl w:val="0"/>
    </w:pPr>
    <w:rPr>
      <w:rFonts w:ascii="Arial" w:eastAsiaTheme="majorEastAsia" w:hAnsi="Arial" w:cstheme="majorBidi"/>
      <w:color w:val="2F5496" w:themeColor="accent1" w:themeShade="BF"/>
      <w:sz w:val="32"/>
      <w:szCs w:val="32"/>
    </w:rPr>
  </w:style>
  <w:style w:type="paragraph" w:styleId="Heading2">
    <w:name w:val="heading 2"/>
    <w:aliases w:val="SOP Heading 2"/>
    <w:basedOn w:val="Normal"/>
    <w:next w:val="Normal"/>
    <w:link w:val="Heading2Char"/>
    <w:uiPriority w:val="9"/>
    <w:unhideWhenUsed/>
    <w:qFormat/>
    <w:rsid w:val="003B57B7"/>
    <w:pPr>
      <w:keepNext/>
      <w:keepLines/>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4D419B"/>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rsid w:val="00C866EE"/>
    <w:pPr>
      <w:keepNext/>
      <w:outlineLvl w:val="4"/>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OP Title Char"/>
    <w:basedOn w:val="DefaultParagraphFont"/>
    <w:link w:val="Heading1"/>
    <w:uiPriority w:val="9"/>
    <w:rsid w:val="007F0A68"/>
    <w:rPr>
      <w:rFonts w:ascii="Arial" w:eastAsiaTheme="majorEastAsia" w:hAnsi="Arial" w:cstheme="majorBidi"/>
      <w:color w:val="2F5496" w:themeColor="accent1" w:themeShade="BF"/>
      <w:sz w:val="32"/>
      <w:szCs w:val="32"/>
    </w:rPr>
  </w:style>
  <w:style w:type="character" w:customStyle="1" w:styleId="Heading2Char">
    <w:name w:val="Heading 2 Char"/>
    <w:aliases w:val="SOP Heading 2 Char"/>
    <w:basedOn w:val="DefaultParagraphFont"/>
    <w:link w:val="Heading2"/>
    <w:uiPriority w:val="9"/>
    <w:rsid w:val="003B57B7"/>
    <w:rPr>
      <w:rFonts w:asciiTheme="majorHAnsi" w:eastAsiaTheme="majorEastAsia" w:hAnsiTheme="majorHAnsi" w:cstheme="majorBidi"/>
      <w:b/>
      <w:color w:val="2F5496" w:themeColor="accent1" w:themeShade="BF"/>
      <w:sz w:val="28"/>
      <w:szCs w:val="26"/>
    </w:rPr>
  </w:style>
  <w:style w:type="character" w:customStyle="1" w:styleId="Heading3Char">
    <w:name w:val="Heading 3 Char"/>
    <w:basedOn w:val="DefaultParagraphFont"/>
    <w:link w:val="Heading3"/>
    <w:uiPriority w:val="9"/>
    <w:rsid w:val="004D419B"/>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rsid w:val="00C866EE"/>
    <w:rPr>
      <w:rFonts w:ascii="Arial" w:eastAsia="Times New Roman" w:hAnsi="Arial" w:cs="Arial"/>
      <w:b/>
      <w:bCs/>
      <w:sz w:val="22"/>
    </w:rPr>
  </w:style>
  <w:style w:type="character" w:styleId="Hyperlink">
    <w:name w:val="Hyperlink"/>
    <w:aliases w:val="SOP Link"/>
    <w:basedOn w:val="DefaultParagraphFont"/>
    <w:uiPriority w:val="99"/>
    <w:unhideWhenUsed/>
    <w:qFormat/>
    <w:rsid w:val="00EC70EC"/>
    <w:rPr>
      <w:rFonts w:ascii="Calibri" w:hAnsi="Calibri"/>
      <w:color w:val="0070C0"/>
      <w:sz w:val="22"/>
      <w:u w:val="single"/>
    </w:rPr>
  </w:style>
  <w:style w:type="paragraph" w:styleId="Subtitle">
    <w:name w:val="Subtitle"/>
    <w:basedOn w:val="Normal"/>
    <w:next w:val="Normal"/>
    <w:link w:val="SubtitleChar"/>
    <w:uiPriority w:val="11"/>
    <w:rsid w:val="00242AEF"/>
    <w:pPr>
      <w:spacing w:after="240"/>
    </w:pPr>
    <w:rPr>
      <w:rFonts w:ascii="Arial" w:hAnsi="Arial" w:cs="Arial"/>
      <w:color w:val="118F8E"/>
      <w:sz w:val="32"/>
      <w:szCs w:val="32"/>
    </w:rPr>
  </w:style>
  <w:style w:type="character" w:customStyle="1" w:styleId="SubtitleChar">
    <w:name w:val="Subtitle Char"/>
    <w:basedOn w:val="DefaultParagraphFont"/>
    <w:link w:val="Subtitle"/>
    <w:uiPriority w:val="11"/>
    <w:rsid w:val="00242AEF"/>
    <w:rPr>
      <w:rFonts w:ascii="Arial" w:hAnsi="Arial" w:cs="Arial"/>
      <w:color w:val="118F8E"/>
      <w:sz w:val="32"/>
      <w:szCs w:val="32"/>
    </w:rPr>
  </w:style>
  <w:style w:type="paragraph" w:styleId="Header">
    <w:name w:val="header"/>
    <w:basedOn w:val="Normal"/>
    <w:link w:val="HeaderChar"/>
    <w:uiPriority w:val="99"/>
    <w:unhideWhenUsed/>
    <w:rsid w:val="00A003C3"/>
    <w:pPr>
      <w:tabs>
        <w:tab w:val="center" w:pos="4680"/>
        <w:tab w:val="right" w:pos="9360"/>
      </w:tabs>
    </w:pPr>
  </w:style>
  <w:style w:type="character" w:customStyle="1" w:styleId="HeaderChar">
    <w:name w:val="Header Char"/>
    <w:basedOn w:val="DefaultParagraphFont"/>
    <w:link w:val="Header"/>
    <w:uiPriority w:val="99"/>
    <w:rsid w:val="00A003C3"/>
  </w:style>
  <w:style w:type="paragraph" w:styleId="Footer">
    <w:name w:val="footer"/>
    <w:basedOn w:val="Normal"/>
    <w:link w:val="FooterChar"/>
    <w:unhideWhenUsed/>
    <w:rsid w:val="00A003C3"/>
    <w:pPr>
      <w:tabs>
        <w:tab w:val="center" w:pos="4680"/>
        <w:tab w:val="right" w:pos="9360"/>
      </w:tabs>
    </w:pPr>
  </w:style>
  <w:style w:type="character" w:customStyle="1" w:styleId="FooterChar">
    <w:name w:val="Footer Char"/>
    <w:basedOn w:val="DefaultParagraphFont"/>
    <w:link w:val="Footer"/>
    <w:rsid w:val="00A003C3"/>
  </w:style>
  <w:style w:type="paragraph" w:styleId="ListParagraph">
    <w:name w:val="List Paragraph"/>
    <w:basedOn w:val="Normal"/>
    <w:link w:val="ListParagraphChar"/>
    <w:uiPriority w:val="34"/>
    <w:qFormat/>
    <w:rsid w:val="00C866EE"/>
    <w:pPr>
      <w:spacing w:line="259" w:lineRule="auto"/>
      <w:ind w:left="720"/>
      <w:contextualSpacing/>
    </w:pPr>
    <w:rPr>
      <w:szCs w:val="22"/>
    </w:rPr>
  </w:style>
  <w:style w:type="paragraph" w:styleId="BodyText">
    <w:name w:val="Body Text"/>
    <w:basedOn w:val="Normal"/>
    <w:link w:val="BodyTextChar"/>
    <w:uiPriority w:val="99"/>
    <w:rsid w:val="00C866EE"/>
    <w:rPr>
      <w:rFonts w:ascii="Arial" w:eastAsia="Times New Roman" w:hAnsi="Arial" w:cs="Arial"/>
    </w:rPr>
  </w:style>
  <w:style w:type="character" w:customStyle="1" w:styleId="BodyTextChar">
    <w:name w:val="Body Text Char"/>
    <w:basedOn w:val="DefaultParagraphFont"/>
    <w:link w:val="BodyText"/>
    <w:uiPriority w:val="99"/>
    <w:rsid w:val="00C866EE"/>
    <w:rPr>
      <w:rFonts w:ascii="Arial" w:eastAsia="Times New Roman" w:hAnsi="Arial" w:cs="Arial"/>
      <w:sz w:val="22"/>
    </w:rPr>
  </w:style>
  <w:style w:type="paragraph" w:customStyle="1" w:styleId="BodyCopy">
    <w:name w:val="Body Copy"/>
    <w:basedOn w:val="Normal"/>
    <w:rsid w:val="004E066C"/>
    <w:pPr>
      <w:widowControl w:val="0"/>
      <w:tabs>
        <w:tab w:val="left" w:pos="120"/>
      </w:tabs>
      <w:autoSpaceDE w:val="0"/>
      <w:autoSpaceDN w:val="0"/>
      <w:adjustRightInd w:val="0"/>
      <w:spacing w:line="288" w:lineRule="auto"/>
      <w:textAlignment w:val="center"/>
    </w:pPr>
    <w:rPr>
      <w:rFonts w:ascii="ArnoPro-Regular" w:eastAsia="Cambria" w:hAnsi="ArnoPro-Regular" w:cs="ArnoPro-Regular"/>
      <w:color w:val="000000"/>
      <w:spacing w:val="-4"/>
      <w:szCs w:val="20"/>
    </w:rPr>
  </w:style>
  <w:style w:type="paragraph" w:styleId="BalloonText">
    <w:name w:val="Balloon Text"/>
    <w:basedOn w:val="Normal"/>
    <w:link w:val="BalloonTextChar"/>
    <w:uiPriority w:val="99"/>
    <w:semiHidden/>
    <w:unhideWhenUsed/>
    <w:rsid w:val="00FF26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652"/>
    <w:rPr>
      <w:rFonts w:ascii="Segoe UI" w:hAnsi="Segoe UI" w:cs="Segoe UI"/>
      <w:sz w:val="18"/>
      <w:szCs w:val="18"/>
    </w:rPr>
  </w:style>
  <w:style w:type="character" w:customStyle="1" w:styleId="DeltaViewInsertion">
    <w:name w:val="DeltaView Insertion"/>
    <w:rsid w:val="005532A8"/>
    <w:rPr>
      <w:color w:val="0000FF"/>
      <w:spacing w:val="0"/>
      <w:u w:val="double"/>
    </w:rPr>
  </w:style>
  <w:style w:type="paragraph" w:customStyle="1" w:styleId="bodycopy0">
    <w:name w:val="bodycopy"/>
    <w:basedOn w:val="Normal"/>
    <w:rsid w:val="005532A8"/>
    <w:pPr>
      <w:autoSpaceDE w:val="0"/>
      <w:autoSpaceDN w:val="0"/>
      <w:spacing w:line="288" w:lineRule="auto"/>
    </w:pPr>
    <w:rPr>
      <w:rFonts w:ascii="ArnoPro-Regular" w:hAnsi="ArnoPro-Regular" w:cs="Times New Roman"/>
      <w:color w:val="000000"/>
      <w:spacing w:val="-4"/>
      <w:szCs w:val="22"/>
    </w:rPr>
  </w:style>
  <w:style w:type="paragraph" w:customStyle="1" w:styleId="Default">
    <w:name w:val="Default"/>
    <w:rsid w:val="002A3F08"/>
    <w:pPr>
      <w:autoSpaceDE w:val="0"/>
      <w:autoSpaceDN w:val="0"/>
      <w:adjustRightInd w:val="0"/>
    </w:pPr>
    <w:rPr>
      <w:rFonts w:ascii="Arial" w:hAnsi="Arial" w:cs="Arial"/>
      <w:color w:val="000000"/>
    </w:rPr>
  </w:style>
  <w:style w:type="paragraph" w:styleId="TOCHeading">
    <w:name w:val="TOC Heading"/>
    <w:basedOn w:val="Heading1"/>
    <w:next w:val="Normal"/>
    <w:uiPriority w:val="39"/>
    <w:unhideWhenUsed/>
    <w:qFormat/>
    <w:rsid w:val="004D419B"/>
    <w:pPr>
      <w:spacing w:line="259" w:lineRule="auto"/>
      <w:outlineLvl w:val="9"/>
    </w:pPr>
  </w:style>
  <w:style w:type="paragraph" w:styleId="TOC1">
    <w:name w:val="toc 1"/>
    <w:basedOn w:val="Normal"/>
    <w:next w:val="Normal"/>
    <w:autoRedefine/>
    <w:uiPriority w:val="39"/>
    <w:unhideWhenUsed/>
    <w:qFormat/>
    <w:rsid w:val="00220D8A"/>
    <w:pPr>
      <w:tabs>
        <w:tab w:val="right" w:leader="dot" w:pos="9350"/>
      </w:tabs>
      <w:spacing w:after="100"/>
    </w:pPr>
  </w:style>
  <w:style w:type="paragraph" w:styleId="TOC2">
    <w:name w:val="toc 2"/>
    <w:basedOn w:val="Normal"/>
    <w:next w:val="Normal"/>
    <w:autoRedefine/>
    <w:uiPriority w:val="39"/>
    <w:unhideWhenUsed/>
    <w:qFormat/>
    <w:rsid w:val="0032076E"/>
    <w:pPr>
      <w:tabs>
        <w:tab w:val="right" w:leader="dot" w:pos="9350"/>
      </w:tabs>
      <w:spacing w:after="100"/>
      <w:ind w:left="540" w:hanging="90"/>
    </w:pPr>
  </w:style>
  <w:style w:type="paragraph" w:styleId="TOC3">
    <w:name w:val="toc 3"/>
    <w:basedOn w:val="Normal"/>
    <w:next w:val="Normal"/>
    <w:autoRedefine/>
    <w:uiPriority w:val="39"/>
    <w:unhideWhenUsed/>
    <w:rsid w:val="00E137D6"/>
    <w:pPr>
      <w:spacing w:after="100"/>
      <w:ind w:left="480"/>
    </w:pPr>
  </w:style>
  <w:style w:type="paragraph" w:styleId="NoSpacing">
    <w:name w:val="No Spacing"/>
    <w:uiPriority w:val="1"/>
    <w:qFormat/>
    <w:rsid w:val="007102FD"/>
  </w:style>
  <w:style w:type="character" w:styleId="CommentReference">
    <w:name w:val="annotation reference"/>
    <w:basedOn w:val="DefaultParagraphFont"/>
    <w:uiPriority w:val="99"/>
    <w:semiHidden/>
    <w:unhideWhenUsed/>
    <w:rsid w:val="00E80958"/>
    <w:rPr>
      <w:sz w:val="16"/>
      <w:szCs w:val="16"/>
    </w:rPr>
  </w:style>
  <w:style w:type="paragraph" w:styleId="CommentText">
    <w:name w:val="annotation text"/>
    <w:basedOn w:val="Normal"/>
    <w:link w:val="CommentTextChar"/>
    <w:uiPriority w:val="99"/>
    <w:semiHidden/>
    <w:unhideWhenUsed/>
    <w:rsid w:val="00E80958"/>
    <w:rPr>
      <w:sz w:val="20"/>
      <w:szCs w:val="20"/>
    </w:rPr>
  </w:style>
  <w:style w:type="character" w:customStyle="1" w:styleId="CommentTextChar">
    <w:name w:val="Comment Text Char"/>
    <w:basedOn w:val="DefaultParagraphFont"/>
    <w:link w:val="CommentText"/>
    <w:uiPriority w:val="99"/>
    <w:semiHidden/>
    <w:rsid w:val="00E80958"/>
    <w:rPr>
      <w:sz w:val="20"/>
      <w:szCs w:val="20"/>
    </w:rPr>
  </w:style>
  <w:style w:type="paragraph" w:styleId="CommentSubject">
    <w:name w:val="annotation subject"/>
    <w:basedOn w:val="CommentText"/>
    <w:next w:val="CommentText"/>
    <w:link w:val="CommentSubjectChar"/>
    <w:uiPriority w:val="99"/>
    <w:semiHidden/>
    <w:unhideWhenUsed/>
    <w:rsid w:val="00E80958"/>
    <w:rPr>
      <w:b/>
      <w:bCs/>
    </w:rPr>
  </w:style>
  <w:style w:type="character" w:customStyle="1" w:styleId="CommentSubjectChar">
    <w:name w:val="Comment Subject Char"/>
    <w:basedOn w:val="CommentTextChar"/>
    <w:link w:val="CommentSubject"/>
    <w:uiPriority w:val="99"/>
    <w:semiHidden/>
    <w:rsid w:val="00E80958"/>
    <w:rPr>
      <w:b/>
      <w:bCs/>
      <w:sz w:val="20"/>
      <w:szCs w:val="20"/>
    </w:rPr>
  </w:style>
  <w:style w:type="paragraph" w:styleId="NormalWeb">
    <w:name w:val="Normal (Web)"/>
    <w:basedOn w:val="Normal"/>
    <w:uiPriority w:val="99"/>
    <w:unhideWhenUsed/>
    <w:rsid w:val="00E77BA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E703B"/>
  </w:style>
  <w:style w:type="character" w:customStyle="1" w:styleId="ListParagraphChar">
    <w:name w:val="List Paragraph Char"/>
    <w:basedOn w:val="DefaultParagraphFont"/>
    <w:link w:val="ListParagraph"/>
    <w:uiPriority w:val="34"/>
    <w:rsid w:val="00BE703B"/>
    <w:rPr>
      <w:sz w:val="22"/>
      <w:szCs w:val="22"/>
    </w:rPr>
  </w:style>
  <w:style w:type="paragraph" w:customStyle="1" w:styleId="paragraph">
    <w:name w:val="paragraph"/>
    <w:basedOn w:val="Normal"/>
    <w:rsid w:val="007A4F29"/>
    <w:pPr>
      <w:spacing w:before="100" w:beforeAutospacing="1" w:after="100" w:afterAutospacing="1"/>
    </w:pPr>
    <w:rPr>
      <w:rFonts w:ascii="Times New Roman" w:eastAsia="Times New Roman" w:hAnsi="Times New Roman" w:cs="Times New Roman"/>
    </w:rPr>
  </w:style>
  <w:style w:type="paragraph" w:customStyle="1" w:styleId="SOPNumberedList">
    <w:name w:val="SOP Numbered List"/>
    <w:basedOn w:val="ListParagraph"/>
    <w:link w:val="SOPNumberedListChar"/>
    <w:qFormat/>
    <w:rsid w:val="009C320D"/>
    <w:pPr>
      <w:numPr>
        <w:numId w:val="1"/>
      </w:numPr>
      <w:suppressAutoHyphens/>
      <w:autoSpaceDN w:val="0"/>
      <w:spacing w:after="60" w:line="240" w:lineRule="auto"/>
      <w:ind w:left="369" w:hanging="369"/>
      <w:contextualSpacing w:val="0"/>
      <w:textAlignment w:val="baseline"/>
    </w:pPr>
    <w:rPr>
      <w:rFonts w:ascii="Calibri" w:eastAsiaTheme="minorEastAsia" w:hAnsi="Calibri" w:cs="Segoe UI"/>
      <w:szCs w:val="20"/>
    </w:rPr>
  </w:style>
  <w:style w:type="character" w:customStyle="1" w:styleId="SOPNumberedListChar">
    <w:name w:val="SOP Numbered List Char"/>
    <w:basedOn w:val="ListParagraphChar"/>
    <w:link w:val="SOPNumberedList"/>
    <w:rsid w:val="009C320D"/>
    <w:rPr>
      <w:rFonts w:ascii="Calibri" w:eastAsiaTheme="minorEastAsia" w:hAnsi="Calibri" w:cs="Segoe UI"/>
      <w:sz w:val="22"/>
      <w:szCs w:val="20"/>
    </w:rPr>
  </w:style>
  <w:style w:type="paragraph" w:customStyle="1" w:styleId="ProtocolsHeading">
    <w:name w:val="Protocols Heading"/>
    <w:basedOn w:val="Header"/>
    <w:link w:val="ProtocolsHeadingChar"/>
    <w:rsid w:val="007A4F29"/>
    <w:pPr>
      <w:pBdr>
        <w:bottom w:val="single" w:sz="4" w:space="1" w:color="auto"/>
      </w:pBdr>
    </w:pPr>
    <w:rPr>
      <w:rFonts w:ascii="Arial" w:eastAsiaTheme="minorEastAsia" w:hAnsi="Arial"/>
      <w:b/>
      <w:noProof/>
      <w:color w:val="000000" w:themeColor="text1"/>
      <w:sz w:val="28"/>
      <w:szCs w:val="32"/>
    </w:rPr>
  </w:style>
  <w:style w:type="character" w:customStyle="1" w:styleId="ProtocolsHeadingChar">
    <w:name w:val="Protocols Heading Char"/>
    <w:basedOn w:val="HeaderChar"/>
    <w:link w:val="ProtocolsHeading"/>
    <w:rsid w:val="007A4F29"/>
    <w:rPr>
      <w:rFonts w:ascii="Arial" w:eastAsiaTheme="minorEastAsia" w:hAnsi="Arial"/>
      <w:b/>
      <w:noProof/>
      <w:color w:val="000000" w:themeColor="text1"/>
      <w:sz w:val="28"/>
      <w:szCs w:val="32"/>
    </w:rPr>
  </w:style>
  <w:style w:type="paragraph" w:customStyle="1" w:styleId="ProtocolBullets">
    <w:name w:val="Protocol Bullets"/>
    <w:basedOn w:val="SOPNumberedList"/>
    <w:link w:val="ProtocolBulletsChar"/>
    <w:rsid w:val="007A4F29"/>
    <w:pPr>
      <w:numPr>
        <w:numId w:val="2"/>
      </w:numPr>
      <w:ind w:left="284" w:hanging="284"/>
    </w:pPr>
  </w:style>
  <w:style w:type="character" w:customStyle="1" w:styleId="ProtocolBulletsChar">
    <w:name w:val="Protocol Bullets Char"/>
    <w:basedOn w:val="SOPNumberedListChar"/>
    <w:link w:val="ProtocolBullets"/>
    <w:rsid w:val="007A4F29"/>
    <w:rPr>
      <w:rFonts w:ascii="Calibri" w:eastAsiaTheme="minorEastAsia" w:hAnsi="Calibri" w:cs="Segoe UI"/>
      <w:sz w:val="22"/>
      <w:szCs w:val="20"/>
    </w:rPr>
  </w:style>
  <w:style w:type="paragraph" w:customStyle="1" w:styleId="ProtocolTitle">
    <w:name w:val="Protocol Title"/>
    <w:basedOn w:val="Normal"/>
    <w:rsid w:val="007A4F29"/>
    <w:pPr>
      <w:spacing w:after="360"/>
      <w:jc w:val="center"/>
    </w:pPr>
    <w:rPr>
      <w:rFonts w:ascii="Arial" w:eastAsiaTheme="minorEastAsia" w:hAnsi="Arial"/>
      <w:b/>
      <w:sz w:val="36"/>
      <w:szCs w:val="20"/>
    </w:rPr>
  </w:style>
  <w:style w:type="character" w:customStyle="1" w:styleId="UnresolvedMention1">
    <w:name w:val="Unresolved Mention1"/>
    <w:basedOn w:val="DefaultParagraphFont"/>
    <w:uiPriority w:val="99"/>
    <w:semiHidden/>
    <w:unhideWhenUsed/>
    <w:rsid w:val="0060478B"/>
    <w:rPr>
      <w:color w:val="605E5C"/>
      <w:shd w:val="clear" w:color="auto" w:fill="E1DFDD"/>
    </w:rPr>
  </w:style>
  <w:style w:type="paragraph" w:customStyle="1" w:styleId="SOPBullets">
    <w:name w:val="SOP Bullets"/>
    <w:basedOn w:val="ListParagraph"/>
    <w:link w:val="SOPBulletsChar"/>
    <w:qFormat/>
    <w:rsid w:val="001F1FC3"/>
    <w:pPr>
      <w:numPr>
        <w:numId w:val="3"/>
      </w:numPr>
      <w:spacing w:after="60" w:line="240" w:lineRule="auto"/>
      <w:ind w:left="284" w:hanging="284"/>
      <w:contextualSpacing w:val="0"/>
    </w:pPr>
  </w:style>
  <w:style w:type="paragraph" w:customStyle="1" w:styleId="SOPBoldHeading">
    <w:name w:val="SOP Bold Heading"/>
    <w:basedOn w:val="Normal"/>
    <w:link w:val="SOPBoldHeadingChar"/>
    <w:qFormat/>
    <w:rsid w:val="00C44372"/>
    <w:pPr>
      <w:spacing w:after="120"/>
    </w:pPr>
    <w:rPr>
      <w:b/>
      <w:bCs/>
      <w:szCs w:val="22"/>
    </w:rPr>
  </w:style>
  <w:style w:type="character" w:customStyle="1" w:styleId="SOPBulletsChar">
    <w:name w:val="SOP Bullets Char"/>
    <w:basedOn w:val="ListParagraphChar"/>
    <w:link w:val="SOPBullets"/>
    <w:rsid w:val="001F1FC3"/>
    <w:rPr>
      <w:sz w:val="22"/>
      <w:szCs w:val="22"/>
    </w:rPr>
  </w:style>
  <w:style w:type="paragraph" w:styleId="Revision">
    <w:name w:val="Revision"/>
    <w:hidden/>
    <w:uiPriority w:val="99"/>
    <w:semiHidden/>
    <w:rsid w:val="007C6A81"/>
  </w:style>
  <w:style w:type="character" w:customStyle="1" w:styleId="SOPBoldHeadingChar">
    <w:name w:val="SOP Bold Heading Char"/>
    <w:basedOn w:val="DefaultParagraphFont"/>
    <w:link w:val="SOPBoldHeading"/>
    <w:rsid w:val="00C44372"/>
    <w:rPr>
      <w:b/>
      <w:bCs/>
      <w:sz w:val="22"/>
      <w:szCs w:val="22"/>
    </w:rPr>
  </w:style>
  <w:style w:type="character" w:styleId="FollowedHyperlink">
    <w:name w:val="FollowedHyperlink"/>
    <w:basedOn w:val="DefaultParagraphFont"/>
    <w:uiPriority w:val="99"/>
    <w:semiHidden/>
    <w:unhideWhenUsed/>
    <w:rsid w:val="007C6A81"/>
    <w:rPr>
      <w:color w:val="954F72" w:themeColor="followedHyperlink"/>
      <w:u w:val="single"/>
    </w:rPr>
  </w:style>
  <w:style w:type="paragraph" w:customStyle="1" w:styleId="SOPProcessHeading">
    <w:name w:val="SOP Process Heading"/>
    <w:basedOn w:val="Normal"/>
    <w:link w:val="SOPProcessHeadingChar"/>
    <w:qFormat/>
    <w:rsid w:val="00905A96"/>
    <w:rPr>
      <w:rFonts w:ascii="Arial" w:hAnsi="Arial"/>
      <w:sz w:val="28"/>
    </w:rPr>
  </w:style>
  <w:style w:type="table" w:styleId="TableGrid">
    <w:name w:val="Table Grid"/>
    <w:basedOn w:val="TableNormal"/>
    <w:uiPriority w:val="39"/>
    <w:rsid w:val="00881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PProcessHeadingChar">
    <w:name w:val="SOP Process Heading Char"/>
    <w:basedOn w:val="DefaultParagraphFont"/>
    <w:link w:val="SOPProcessHeading"/>
    <w:rsid w:val="00905A96"/>
    <w:rPr>
      <w:rFonts w:ascii="Arial" w:hAnsi="Arial"/>
      <w:sz w:val="28"/>
    </w:rPr>
  </w:style>
  <w:style w:type="character" w:styleId="PlaceholderText">
    <w:name w:val="Placeholder Text"/>
    <w:basedOn w:val="DefaultParagraphFont"/>
    <w:uiPriority w:val="99"/>
    <w:semiHidden/>
    <w:rsid w:val="00781B47"/>
    <w:rPr>
      <w:color w:val="808080"/>
    </w:rPr>
  </w:style>
  <w:style w:type="paragraph" w:customStyle="1" w:styleId="SOPMulitlevelList">
    <w:name w:val="SOP Mulitlevel List"/>
    <w:basedOn w:val="SOPNumberedList"/>
    <w:link w:val="SOPMulitlevelListChar"/>
    <w:qFormat/>
    <w:rsid w:val="002C35CC"/>
    <w:pPr>
      <w:numPr>
        <w:ilvl w:val="1"/>
      </w:numPr>
      <w:ind w:left="653" w:hanging="284"/>
    </w:pPr>
  </w:style>
  <w:style w:type="character" w:customStyle="1" w:styleId="SOPMulitlevelListChar">
    <w:name w:val="SOP Mulitlevel List Char"/>
    <w:basedOn w:val="SOPNumberedListChar"/>
    <w:link w:val="SOPMulitlevelList"/>
    <w:rsid w:val="002C35CC"/>
    <w:rPr>
      <w:rFonts w:ascii="Calibri" w:eastAsiaTheme="minorEastAsia" w:hAnsi="Calibri" w:cs="Segoe UI"/>
      <w:sz w:val="22"/>
      <w:szCs w:val="20"/>
    </w:rPr>
  </w:style>
  <w:style w:type="paragraph" w:customStyle="1" w:styleId="SOPMultilevelList2">
    <w:name w:val="SOP Multilevel List 2"/>
    <w:basedOn w:val="SOPMulitlevelList"/>
    <w:link w:val="SOPMultilevelList2Char"/>
    <w:qFormat/>
    <w:rsid w:val="00D95E35"/>
    <w:pPr>
      <w:numPr>
        <w:ilvl w:val="2"/>
      </w:numPr>
      <w:ind w:left="935" w:hanging="170"/>
    </w:pPr>
  </w:style>
  <w:style w:type="character" w:customStyle="1" w:styleId="SOPMultilevelList2Char">
    <w:name w:val="SOP Multilevel List 2 Char"/>
    <w:basedOn w:val="SOPMulitlevelListChar"/>
    <w:link w:val="SOPMultilevelList2"/>
    <w:rsid w:val="00D95E35"/>
    <w:rPr>
      <w:rFonts w:ascii="Calibri" w:eastAsiaTheme="minorEastAsia" w:hAnsi="Calibri" w:cs="Segoe UI"/>
      <w:sz w:val="22"/>
      <w:szCs w:val="20"/>
    </w:rPr>
  </w:style>
  <w:style w:type="character" w:styleId="UnresolvedMention">
    <w:name w:val="Unresolved Mention"/>
    <w:basedOn w:val="DefaultParagraphFont"/>
    <w:uiPriority w:val="99"/>
    <w:semiHidden/>
    <w:unhideWhenUsed/>
    <w:rsid w:val="00EC70EC"/>
    <w:rPr>
      <w:color w:val="605E5C"/>
      <w:shd w:val="clear" w:color="auto" w:fill="E1DFDD"/>
    </w:rPr>
  </w:style>
  <w:style w:type="character" w:styleId="PageNumber">
    <w:name w:val="page number"/>
    <w:basedOn w:val="DefaultParagraphFont"/>
    <w:rsid w:val="00F20BEB"/>
  </w:style>
  <w:style w:type="paragraph" w:customStyle="1" w:styleId="Body">
    <w:name w:val="Body"/>
    <w:rsid w:val="00F20BEB"/>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rPr>
  </w:style>
  <w:style w:type="paragraph" w:customStyle="1" w:styleId="TableStyle2">
    <w:name w:val="Table Style 2"/>
    <w:rsid w:val="00F20BEB"/>
    <w:pPr>
      <w:pBdr>
        <w:top w:val="nil"/>
        <w:left w:val="nil"/>
        <w:bottom w:val="nil"/>
        <w:right w:val="nil"/>
        <w:between w:val="nil"/>
        <w:bar w:val="nil"/>
      </w:pBdr>
    </w:pPr>
    <w:rPr>
      <w:rFonts w:ascii="Helvetica" w:eastAsia="Helvetica" w:hAnsi="Helvetica" w:cs="Helvetica"/>
      <w:color w:val="000000"/>
      <w:sz w:val="20"/>
      <w:szCs w:val="20"/>
      <w:bdr w:val="nil"/>
    </w:rPr>
  </w:style>
  <w:style w:type="paragraph" w:customStyle="1" w:styleId="TableStyle1">
    <w:name w:val="Table Style 1"/>
    <w:rsid w:val="00F20BEB"/>
    <w:pPr>
      <w:pBdr>
        <w:top w:val="nil"/>
        <w:left w:val="nil"/>
        <w:bottom w:val="nil"/>
        <w:right w:val="nil"/>
        <w:between w:val="nil"/>
        <w:bar w:val="nil"/>
      </w:pBdr>
    </w:pPr>
    <w:rPr>
      <w:rFonts w:ascii="Helvetica" w:eastAsia="Helvetica" w:hAnsi="Helvetica" w:cs="Helvetica"/>
      <w:b/>
      <w:bCs/>
      <w:color w:val="000000"/>
      <w:sz w:val="20"/>
      <w:szCs w:val="20"/>
      <w:bdr w:val="nil"/>
    </w:rPr>
  </w:style>
  <w:style w:type="paragraph" w:customStyle="1" w:styleId="Heading">
    <w:name w:val="Heading"/>
    <w:next w:val="Body"/>
    <w:rsid w:val="00F20BEB"/>
    <w:pPr>
      <w:keepNext/>
      <w:keepLines/>
      <w:pBdr>
        <w:top w:val="nil"/>
        <w:left w:val="nil"/>
        <w:bottom w:val="nil"/>
        <w:right w:val="nil"/>
        <w:between w:val="nil"/>
        <w:bar w:val="nil"/>
      </w:pBdr>
      <w:spacing w:line="270" w:lineRule="auto"/>
      <w:ind w:left="153" w:hanging="10"/>
      <w:outlineLvl w:val="0"/>
    </w:pPr>
    <w:rPr>
      <w:rFonts w:ascii="Arial" w:eastAsia="Arial" w:hAnsi="Arial" w:cs="Arial"/>
      <w:b/>
      <w:bCs/>
      <w:color w:val="355F91"/>
      <w:u w:color="355F91"/>
      <w:bdr w:val="nil"/>
      <w14:textOutline w14:w="0" w14:cap="flat" w14:cmpd="sng" w14:algn="ctr">
        <w14:noFill/>
        <w14:prstDash w14:val="solid"/>
        <w14:bevel/>
      </w14:textOutline>
    </w:rPr>
  </w:style>
  <w:style w:type="numbering" w:customStyle="1" w:styleId="ImportedStyle1">
    <w:name w:val="Imported Style 1"/>
    <w:rsid w:val="00F20BEB"/>
    <w:pPr>
      <w:numPr>
        <w:numId w:val="14"/>
      </w:numPr>
    </w:pPr>
  </w:style>
  <w:style w:type="numbering" w:customStyle="1" w:styleId="ImportedStyle2">
    <w:name w:val="Imported Style 2"/>
    <w:rsid w:val="00F20BEB"/>
    <w:pPr>
      <w:numPr>
        <w:numId w:val="15"/>
      </w:numPr>
    </w:pPr>
  </w:style>
  <w:style w:type="numbering" w:customStyle="1" w:styleId="ImportedStyle3">
    <w:name w:val="Imported Style 3"/>
    <w:rsid w:val="00F20BEB"/>
    <w:pPr>
      <w:numPr>
        <w:numId w:val="16"/>
      </w:numPr>
    </w:pPr>
  </w:style>
  <w:style w:type="numbering" w:customStyle="1" w:styleId="ImportedStyle4">
    <w:name w:val="Imported Style 4"/>
    <w:rsid w:val="00F20BEB"/>
    <w:pPr>
      <w:numPr>
        <w:numId w:val="17"/>
      </w:numPr>
    </w:pPr>
  </w:style>
  <w:style w:type="table" w:customStyle="1" w:styleId="TableGrid1">
    <w:name w:val="Table Grid1"/>
    <w:basedOn w:val="TableNormal"/>
    <w:next w:val="TableGrid"/>
    <w:uiPriority w:val="39"/>
    <w:rsid w:val="009B5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4A3027"/>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562">
      <w:bodyDiv w:val="1"/>
      <w:marLeft w:val="0"/>
      <w:marRight w:val="0"/>
      <w:marTop w:val="0"/>
      <w:marBottom w:val="0"/>
      <w:divBdr>
        <w:top w:val="none" w:sz="0" w:space="0" w:color="auto"/>
        <w:left w:val="none" w:sz="0" w:space="0" w:color="auto"/>
        <w:bottom w:val="none" w:sz="0" w:space="0" w:color="auto"/>
        <w:right w:val="none" w:sz="0" w:space="0" w:color="auto"/>
      </w:divBdr>
      <w:divsChild>
        <w:div w:id="713045530">
          <w:marLeft w:val="0"/>
          <w:marRight w:val="0"/>
          <w:marTop w:val="0"/>
          <w:marBottom w:val="0"/>
          <w:divBdr>
            <w:top w:val="none" w:sz="0" w:space="0" w:color="auto"/>
            <w:left w:val="none" w:sz="0" w:space="0" w:color="auto"/>
            <w:bottom w:val="none" w:sz="0" w:space="0" w:color="auto"/>
            <w:right w:val="none" w:sz="0" w:space="0" w:color="auto"/>
          </w:divBdr>
        </w:div>
        <w:div w:id="534074468">
          <w:marLeft w:val="0"/>
          <w:marRight w:val="0"/>
          <w:marTop w:val="0"/>
          <w:marBottom w:val="0"/>
          <w:divBdr>
            <w:top w:val="none" w:sz="0" w:space="0" w:color="auto"/>
            <w:left w:val="none" w:sz="0" w:space="0" w:color="auto"/>
            <w:bottom w:val="none" w:sz="0" w:space="0" w:color="auto"/>
            <w:right w:val="none" w:sz="0" w:space="0" w:color="auto"/>
          </w:divBdr>
        </w:div>
        <w:div w:id="1386564262">
          <w:marLeft w:val="0"/>
          <w:marRight w:val="0"/>
          <w:marTop w:val="0"/>
          <w:marBottom w:val="0"/>
          <w:divBdr>
            <w:top w:val="none" w:sz="0" w:space="0" w:color="auto"/>
            <w:left w:val="none" w:sz="0" w:space="0" w:color="auto"/>
            <w:bottom w:val="none" w:sz="0" w:space="0" w:color="auto"/>
            <w:right w:val="none" w:sz="0" w:space="0" w:color="auto"/>
          </w:divBdr>
        </w:div>
        <w:div w:id="637077502">
          <w:marLeft w:val="0"/>
          <w:marRight w:val="0"/>
          <w:marTop w:val="0"/>
          <w:marBottom w:val="0"/>
          <w:divBdr>
            <w:top w:val="none" w:sz="0" w:space="0" w:color="auto"/>
            <w:left w:val="none" w:sz="0" w:space="0" w:color="auto"/>
            <w:bottom w:val="none" w:sz="0" w:space="0" w:color="auto"/>
            <w:right w:val="none" w:sz="0" w:space="0" w:color="auto"/>
          </w:divBdr>
        </w:div>
        <w:div w:id="617447259">
          <w:marLeft w:val="0"/>
          <w:marRight w:val="0"/>
          <w:marTop w:val="0"/>
          <w:marBottom w:val="0"/>
          <w:divBdr>
            <w:top w:val="none" w:sz="0" w:space="0" w:color="auto"/>
            <w:left w:val="none" w:sz="0" w:space="0" w:color="auto"/>
            <w:bottom w:val="none" w:sz="0" w:space="0" w:color="auto"/>
            <w:right w:val="none" w:sz="0" w:space="0" w:color="auto"/>
          </w:divBdr>
        </w:div>
        <w:div w:id="112791699">
          <w:marLeft w:val="0"/>
          <w:marRight w:val="0"/>
          <w:marTop w:val="0"/>
          <w:marBottom w:val="0"/>
          <w:divBdr>
            <w:top w:val="none" w:sz="0" w:space="0" w:color="auto"/>
            <w:left w:val="none" w:sz="0" w:space="0" w:color="auto"/>
            <w:bottom w:val="none" w:sz="0" w:space="0" w:color="auto"/>
            <w:right w:val="none" w:sz="0" w:space="0" w:color="auto"/>
          </w:divBdr>
        </w:div>
        <w:div w:id="1749502926">
          <w:marLeft w:val="0"/>
          <w:marRight w:val="0"/>
          <w:marTop w:val="0"/>
          <w:marBottom w:val="0"/>
          <w:divBdr>
            <w:top w:val="none" w:sz="0" w:space="0" w:color="auto"/>
            <w:left w:val="none" w:sz="0" w:space="0" w:color="auto"/>
            <w:bottom w:val="none" w:sz="0" w:space="0" w:color="auto"/>
            <w:right w:val="none" w:sz="0" w:space="0" w:color="auto"/>
          </w:divBdr>
        </w:div>
        <w:div w:id="2138523031">
          <w:marLeft w:val="0"/>
          <w:marRight w:val="0"/>
          <w:marTop w:val="0"/>
          <w:marBottom w:val="0"/>
          <w:divBdr>
            <w:top w:val="none" w:sz="0" w:space="0" w:color="auto"/>
            <w:left w:val="none" w:sz="0" w:space="0" w:color="auto"/>
            <w:bottom w:val="none" w:sz="0" w:space="0" w:color="auto"/>
            <w:right w:val="none" w:sz="0" w:space="0" w:color="auto"/>
          </w:divBdr>
        </w:div>
        <w:div w:id="1320840758">
          <w:marLeft w:val="0"/>
          <w:marRight w:val="0"/>
          <w:marTop w:val="0"/>
          <w:marBottom w:val="0"/>
          <w:divBdr>
            <w:top w:val="none" w:sz="0" w:space="0" w:color="auto"/>
            <w:left w:val="none" w:sz="0" w:space="0" w:color="auto"/>
            <w:bottom w:val="none" w:sz="0" w:space="0" w:color="auto"/>
            <w:right w:val="none" w:sz="0" w:space="0" w:color="auto"/>
          </w:divBdr>
        </w:div>
        <w:div w:id="823547975">
          <w:marLeft w:val="0"/>
          <w:marRight w:val="0"/>
          <w:marTop w:val="0"/>
          <w:marBottom w:val="0"/>
          <w:divBdr>
            <w:top w:val="none" w:sz="0" w:space="0" w:color="auto"/>
            <w:left w:val="none" w:sz="0" w:space="0" w:color="auto"/>
            <w:bottom w:val="none" w:sz="0" w:space="0" w:color="auto"/>
            <w:right w:val="none" w:sz="0" w:space="0" w:color="auto"/>
          </w:divBdr>
        </w:div>
        <w:div w:id="735469556">
          <w:marLeft w:val="0"/>
          <w:marRight w:val="0"/>
          <w:marTop w:val="0"/>
          <w:marBottom w:val="0"/>
          <w:divBdr>
            <w:top w:val="none" w:sz="0" w:space="0" w:color="auto"/>
            <w:left w:val="none" w:sz="0" w:space="0" w:color="auto"/>
            <w:bottom w:val="none" w:sz="0" w:space="0" w:color="auto"/>
            <w:right w:val="none" w:sz="0" w:space="0" w:color="auto"/>
          </w:divBdr>
        </w:div>
        <w:div w:id="450133170">
          <w:marLeft w:val="0"/>
          <w:marRight w:val="0"/>
          <w:marTop w:val="0"/>
          <w:marBottom w:val="0"/>
          <w:divBdr>
            <w:top w:val="none" w:sz="0" w:space="0" w:color="auto"/>
            <w:left w:val="none" w:sz="0" w:space="0" w:color="auto"/>
            <w:bottom w:val="none" w:sz="0" w:space="0" w:color="auto"/>
            <w:right w:val="none" w:sz="0" w:space="0" w:color="auto"/>
          </w:divBdr>
        </w:div>
        <w:div w:id="291332683">
          <w:marLeft w:val="0"/>
          <w:marRight w:val="0"/>
          <w:marTop w:val="0"/>
          <w:marBottom w:val="0"/>
          <w:divBdr>
            <w:top w:val="none" w:sz="0" w:space="0" w:color="auto"/>
            <w:left w:val="none" w:sz="0" w:space="0" w:color="auto"/>
            <w:bottom w:val="none" w:sz="0" w:space="0" w:color="auto"/>
            <w:right w:val="none" w:sz="0" w:space="0" w:color="auto"/>
          </w:divBdr>
        </w:div>
        <w:div w:id="2002192297">
          <w:marLeft w:val="0"/>
          <w:marRight w:val="0"/>
          <w:marTop w:val="0"/>
          <w:marBottom w:val="0"/>
          <w:divBdr>
            <w:top w:val="none" w:sz="0" w:space="0" w:color="auto"/>
            <w:left w:val="none" w:sz="0" w:space="0" w:color="auto"/>
            <w:bottom w:val="none" w:sz="0" w:space="0" w:color="auto"/>
            <w:right w:val="none" w:sz="0" w:space="0" w:color="auto"/>
          </w:divBdr>
        </w:div>
        <w:div w:id="1830291031">
          <w:marLeft w:val="0"/>
          <w:marRight w:val="0"/>
          <w:marTop w:val="0"/>
          <w:marBottom w:val="0"/>
          <w:divBdr>
            <w:top w:val="none" w:sz="0" w:space="0" w:color="auto"/>
            <w:left w:val="none" w:sz="0" w:space="0" w:color="auto"/>
            <w:bottom w:val="none" w:sz="0" w:space="0" w:color="auto"/>
            <w:right w:val="none" w:sz="0" w:space="0" w:color="auto"/>
          </w:divBdr>
        </w:div>
        <w:div w:id="1572428692">
          <w:marLeft w:val="0"/>
          <w:marRight w:val="0"/>
          <w:marTop w:val="0"/>
          <w:marBottom w:val="0"/>
          <w:divBdr>
            <w:top w:val="none" w:sz="0" w:space="0" w:color="auto"/>
            <w:left w:val="none" w:sz="0" w:space="0" w:color="auto"/>
            <w:bottom w:val="none" w:sz="0" w:space="0" w:color="auto"/>
            <w:right w:val="none" w:sz="0" w:space="0" w:color="auto"/>
          </w:divBdr>
        </w:div>
        <w:div w:id="1504474452">
          <w:marLeft w:val="0"/>
          <w:marRight w:val="0"/>
          <w:marTop w:val="0"/>
          <w:marBottom w:val="0"/>
          <w:divBdr>
            <w:top w:val="none" w:sz="0" w:space="0" w:color="auto"/>
            <w:left w:val="none" w:sz="0" w:space="0" w:color="auto"/>
            <w:bottom w:val="none" w:sz="0" w:space="0" w:color="auto"/>
            <w:right w:val="none" w:sz="0" w:space="0" w:color="auto"/>
          </w:divBdr>
        </w:div>
        <w:div w:id="1548837165">
          <w:marLeft w:val="0"/>
          <w:marRight w:val="0"/>
          <w:marTop w:val="0"/>
          <w:marBottom w:val="0"/>
          <w:divBdr>
            <w:top w:val="none" w:sz="0" w:space="0" w:color="auto"/>
            <w:left w:val="none" w:sz="0" w:space="0" w:color="auto"/>
            <w:bottom w:val="none" w:sz="0" w:space="0" w:color="auto"/>
            <w:right w:val="none" w:sz="0" w:space="0" w:color="auto"/>
          </w:divBdr>
        </w:div>
        <w:div w:id="486166350">
          <w:marLeft w:val="0"/>
          <w:marRight w:val="0"/>
          <w:marTop w:val="0"/>
          <w:marBottom w:val="0"/>
          <w:divBdr>
            <w:top w:val="none" w:sz="0" w:space="0" w:color="auto"/>
            <w:left w:val="none" w:sz="0" w:space="0" w:color="auto"/>
            <w:bottom w:val="none" w:sz="0" w:space="0" w:color="auto"/>
            <w:right w:val="none" w:sz="0" w:space="0" w:color="auto"/>
          </w:divBdr>
        </w:div>
        <w:div w:id="54934033">
          <w:marLeft w:val="0"/>
          <w:marRight w:val="0"/>
          <w:marTop w:val="0"/>
          <w:marBottom w:val="0"/>
          <w:divBdr>
            <w:top w:val="none" w:sz="0" w:space="0" w:color="auto"/>
            <w:left w:val="none" w:sz="0" w:space="0" w:color="auto"/>
            <w:bottom w:val="none" w:sz="0" w:space="0" w:color="auto"/>
            <w:right w:val="none" w:sz="0" w:space="0" w:color="auto"/>
          </w:divBdr>
        </w:div>
        <w:div w:id="1673098711">
          <w:marLeft w:val="0"/>
          <w:marRight w:val="0"/>
          <w:marTop w:val="0"/>
          <w:marBottom w:val="0"/>
          <w:divBdr>
            <w:top w:val="none" w:sz="0" w:space="0" w:color="auto"/>
            <w:left w:val="none" w:sz="0" w:space="0" w:color="auto"/>
            <w:bottom w:val="none" w:sz="0" w:space="0" w:color="auto"/>
            <w:right w:val="none" w:sz="0" w:space="0" w:color="auto"/>
          </w:divBdr>
        </w:div>
        <w:div w:id="1069696517">
          <w:marLeft w:val="0"/>
          <w:marRight w:val="0"/>
          <w:marTop w:val="0"/>
          <w:marBottom w:val="0"/>
          <w:divBdr>
            <w:top w:val="none" w:sz="0" w:space="0" w:color="auto"/>
            <w:left w:val="none" w:sz="0" w:space="0" w:color="auto"/>
            <w:bottom w:val="none" w:sz="0" w:space="0" w:color="auto"/>
            <w:right w:val="none" w:sz="0" w:space="0" w:color="auto"/>
          </w:divBdr>
        </w:div>
        <w:div w:id="466289343">
          <w:marLeft w:val="0"/>
          <w:marRight w:val="0"/>
          <w:marTop w:val="0"/>
          <w:marBottom w:val="0"/>
          <w:divBdr>
            <w:top w:val="none" w:sz="0" w:space="0" w:color="auto"/>
            <w:left w:val="none" w:sz="0" w:space="0" w:color="auto"/>
            <w:bottom w:val="none" w:sz="0" w:space="0" w:color="auto"/>
            <w:right w:val="none" w:sz="0" w:space="0" w:color="auto"/>
          </w:divBdr>
        </w:div>
        <w:div w:id="1932426273">
          <w:marLeft w:val="0"/>
          <w:marRight w:val="0"/>
          <w:marTop w:val="0"/>
          <w:marBottom w:val="0"/>
          <w:divBdr>
            <w:top w:val="none" w:sz="0" w:space="0" w:color="auto"/>
            <w:left w:val="none" w:sz="0" w:space="0" w:color="auto"/>
            <w:bottom w:val="none" w:sz="0" w:space="0" w:color="auto"/>
            <w:right w:val="none" w:sz="0" w:space="0" w:color="auto"/>
          </w:divBdr>
        </w:div>
        <w:div w:id="649988582">
          <w:marLeft w:val="0"/>
          <w:marRight w:val="0"/>
          <w:marTop w:val="0"/>
          <w:marBottom w:val="0"/>
          <w:divBdr>
            <w:top w:val="none" w:sz="0" w:space="0" w:color="auto"/>
            <w:left w:val="none" w:sz="0" w:space="0" w:color="auto"/>
            <w:bottom w:val="none" w:sz="0" w:space="0" w:color="auto"/>
            <w:right w:val="none" w:sz="0" w:space="0" w:color="auto"/>
          </w:divBdr>
        </w:div>
        <w:div w:id="1328090774">
          <w:marLeft w:val="0"/>
          <w:marRight w:val="0"/>
          <w:marTop w:val="0"/>
          <w:marBottom w:val="0"/>
          <w:divBdr>
            <w:top w:val="none" w:sz="0" w:space="0" w:color="auto"/>
            <w:left w:val="none" w:sz="0" w:space="0" w:color="auto"/>
            <w:bottom w:val="none" w:sz="0" w:space="0" w:color="auto"/>
            <w:right w:val="none" w:sz="0" w:space="0" w:color="auto"/>
          </w:divBdr>
        </w:div>
        <w:div w:id="1748116972">
          <w:marLeft w:val="0"/>
          <w:marRight w:val="0"/>
          <w:marTop w:val="0"/>
          <w:marBottom w:val="0"/>
          <w:divBdr>
            <w:top w:val="none" w:sz="0" w:space="0" w:color="auto"/>
            <w:left w:val="none" w:sz="0" w:space="0" w:color="auto"/>
            <w:bottom w:val="none" w:sz="0" w:space="0" w:color="auto"/>
            <w:right w:val="none" w:sz="0" w:space="0" w:color="auto"/>
          </w:divBdr>
        </w:div>
        <w:div w:id="1416630194">
          <w:marLeft w:val="0"/>
          <w:marRight w:val="0"/>
          <w:marTop w:val="0"/>
          <w:marBottom w:val="0"/>
          <w:divBdr>
            <w:top w:val="none" w:sz="0" w:space="0" w:color="auto"/>
            <w:left w:val="none" w:sz="0" w:space="0" w:color="auto"/>
            <w:bottom w:val="none" w:sz="0" w:space="0" w:color="auto"/>
            <w:right w:val="none" w:sz="0" w:space="0" w:color="auto"/>
          </w:divBdr>
        </w:div>
        <w:div w:id="987979159">
          <w:marLeft w:val="0"/>
          <w:marRight w:val="0"/>
          <w:marTop w:val="0"/>
          <w:marBottom w:val="0"/>
          <w:divBdr>
            <w:top w:val="none" w:sz="0" w:space="0" w:color="auto"/>
            <w:left w:val="none" w:sz="0" w:space="0" w:color="auto"/>
            <w:bottom w:val="none" w:sz="0" w:space="0" w:color="auto"/>
            <w:right w:val="none" w:sz="0" w:space="0" w:color="auto"/>
          </w:divBdr>
        </w:div>
        <w:div w:id="959071817">
          <w:marLeft w:val="0"/>
          <w:marRight w:val="0"/>
          <w:marTop w:val="0"/>
          <w:marBottom w:val="0"/>
          <w:divBdr>
            <w:top w:val="none" w:sz="0" w:space="0" w:color="auto"/>
            <w:left w:val="none" w:sz="0" w:space="0" w:color="auto"/>
            <w:bottom w:val="none" w:sz="0" w:space="0" w:color="auto"/>
            <w:right w:val="none" w:sz="0" w:space="0" w:color="auto"/>
          </w:divBdr>
        </w:div>
      </w:divsChild>
    </w:div>
    <w:div w:id="460613040">
      <w:bodyDiv w:val="1"/>
      <w:marLeft w:val="0"/>
      <w:marRight w:val="0"/>
      <w:marTop w:val="0"/>
      <w:marBottom w:val="0"/>
      <w:divBdr>
        <w:top w:val="none" w:sz="0" w:space="0" w:color="auto"/>
        <w:left w:val="none" w:sz="0" w:space="0" w:color="auto"/>
        <w:bottom w:val="none" w:sz="0" w:space="0" w:color="auto"/>
        <w:right w:val="none" w:sz="0" w:space="0" w:color="auto"/>
      </w:divBdr>
    </w:div>
    <w:div w:id="174865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fraser@cmhheli.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luft@cmhheli.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aa5168e-cb43-424c-b3bb-bf4227fff665"/>
    <TaxKeywordTaxHTField xmlns="aaa5168e-cb43-424c-b3bb-bf4227fff665">
      <Terms xmlns="http://schemas.microsoft.com/office/infopath/2007/PartnerControl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FB57ED59FDE464596D3A83D6D09EEA9" ma:contentTypeVersion="9" ma:contentTypeDescription="Create a new document." ma:contentTypeScope="" ma:versionID="b00cced3fd52f103e1ec25004535429c">
  <xsd:schema xmlns:xsd="http://www.w3.org/2001/XMLSchema" xmlns:xs="http://www.w3.org/2001/XMLSchema" xmlns:p="http://schemas.microsoft.com/office/2006/metadata/properties" xmlns:ns2="743d8f2d-c257-4c4b-866e-e5bb2edfa0a1" xmlns:ns3="aaa5168e-cb43-424c-b3bb-bf4227fff665" targetNamespace="http://schemas.microsoft.com/office/2006/metadata/properties" ma:root="true" ma:fieldsID="acdf9ce59184b5657d66300dee2dc083" ns2:_="" ns3:_="">
    <xsd:import namespace="743d8f2d-c257-4c4b-866e-e5bb2edfa0a1"/>
    <xsd:import namespace="aaa5168e-cb43-424c-b3bb-bf4227fff6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KeywordTaxHTFiel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3d8f2d-c257-4c4b-866e-e5bb2edfa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5168e-cb43-424c-b3bb-bf4227fff6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KeywordTaxHTField" ma:index="15" nillable="true" ma:taxonomy="true" ma:internalName="TaxKeywordTaxHTField" ma:taxonomyFieldName="TaxKeyword" ma:displayName="Enterprise Keywords" ma:fieldId="{23f27201-bee3-471e-b2e7-b64fd8b7ca38}" ma:taxonomyMulti="true" ma:sspId="9589592f-a0e3-42d7-adfa-30dc83eb154e"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6cd393a4-fd27-47ab-b727-d65a504e0b98}" ma:internalName="TaxCatchAll" ma:showField="CatchAllData" ma:web="aaa5168e-cb43-424c-b3bb-bf4227fff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8433EF-306A-462F-8C34-FEEE8BC7F02C}">
  <ds:schemaRefs>
    <ds:schemaRef ds:uri="http://schemas.openxmlformats.org/officeDocument/2006/bibliography"/>
  </ds:schemaRefs>
</ds:datastoreItem>
</file>

<file path=customXml/itemProps2.xml><?xml version="1.0" encoding="utf-8"?>
<ds:datastoreItem xmlns:ds="http://schemas.openxmlformats.org/officeDocument/2006/customXml" ds:itemID="{255EFE80-DA15-4A7F-B655-7B336BFB43DE}">
  <ds:schemaRefs>
    <ds:schemaRef ds:uri="http://schemas.microsoft.com/office/2006/metadata/properties"/>
    <ds:schemaRef ds:uri="http://schemas.microsoft.com/office/infopath/2007/PartnerControls"/>
    <ds:schemaRef ds:uri="aaa5168e-cb43-424c-b3bb-bf4227fff665"/>
  </ds:schemaRefs>
</ds:datastoreItem>
</file>

<file path=customXml/itemProps3.xml><?xml version="1.0" encoding="utf-8"?>
<ds:datastoreItem xmlns:ds="http://schemas.openxmlformats.org/officeDocument/2006/customXml" ds:itemID="{A6F0A5E2-BE85-4C01-A9B6-C301B6EA6A0E}">
  <ds:schemaRefs>
    <ds:schemaRef ds:uri="http://schemas.microsoft.com/sharepoint/v3/contenttype/forms"/>
  </ds:schemaRefs>
</ds:datastoreItem>
</file>

<file path=customXml/itemProps4.xml><?xml version="1.0" encoding="utf-8"?>
<ds:datastoreItem xmlns:ds="http://schemas.openxmlformats.org/officeDocument/2006/customXml" ds:itemID="{C71A27DF-8C78-48BF-B83E-0B89419A3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3d8f2d-c257-4c4b-866e-e5bb2edfa0a1"/>
    <ds:schemaRef ds:uri="aaa5168e-cb43-424c-b3bb-bf4227fff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10</Pages>
  <Words>2578</Words>
  <Characters>14697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Kerr</dc:creator>
  <cp:keywords/>
  <dc:description/>
  <cp:lastModifiedBy>Randy Luft (CMH)</cp:lastModifiedBy>
  <cp:revision>39</cp:revision>
  <cp:lastPrinted>2025-09-15T20:24:00Z</cp:lastPrinted>
  <dcterms:created xsi:type="dcterms:W3CDTF">2021-06-11T21:39:00Z</dcterms:created>
  <dcterms:modified xsi:type="dcterms:W3CDTF">2026-10-16T20:03:00Z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0x0101007FB57ED59FDE464596D3A83D6D09EEA9</vt:lpwstr>
  </property>
</Properties>
</file>